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83" w:rsidRPr="00C64083" w:rsidRDefault="00C64083" w:rsidP="00E50C25">
      <w:pPr>
        <w:jc w:val="center"/>
        <w:rPr>
          <w:rFonts w:ascii="Times New Roman" w:eastAsia="Calibri" w:hAnsi="Times New Roman" w:cs="Times New Roman"/>
          <w:color w:val="000000"/>
          <w:sz w:val="24"/>
          <w:szCs w:val="24"/>
        </w:rPr>
      </w:pPr>
      <w:r>
        <w:rPr>
          <w:rFonts w:ascii="Times New Roman" w:eastAsia="Times New Roman" w:hAnsi="Times New Roman" w:cs="Times New Roman"/>
          <w:sz w:val="28"/>
          <w:szCs w:val="28"/>
        </w:rPr>
        <w:t xml:space="preserve"> </w:t>
      </w:r>
      <w:r w:rsidRPr="00C64083">
        <w:rPr>
          <w:rFonts w:ascii="Times New Roman" w:eastAsia="Calibri" w:hAnsi="Times New Roman" w:cs="Times New Roman"/>
          <w:color w:val="000000"/>
          <w:sz w:val="24"/>
          <w:szCs w:val="24"/>
        </w:rPr>
        <w:t>МУНИЦИПАЛЬНОЕ БЮДЖЕТНОЕ ОБЩЕОБРАЗОВАТЕЛЬНОЕ УЧРЕЖДЕНИЕ</w:t>
      </w:r>
    </w:p>
    <w:p w:rsidR="00C64083" w:rsidRPr="00C64083" w:rsidRDefault="00C64083" w:rsidP="00E50C25">
      <w:pPr>
        <w:spacing w:after="0"/>
        <w:ind w:left="-142"/>
        <w:jc w:val="center"/>
        <w:rPr>
          <w:rFonts w:ascii="Times New Roman" w:eastAsia="Calibri" w:hAnsi="Times New Roman" w:cs="Times New Roman"/>
          <w:color w:val="000000"/>
          <w:sz w:val="24"/>
          <w:szCs w:val="24"/>
        </w:rPr>
      </w:pPr>
      <w:r w:rsidRPr="00C64083">
        <w:rPr>
          <w:rFonts w:ascii="Times New Roman" w:eastAsia="Calibri" w:hAnsi="Times New Roman" w:cs="Times New Roman"/>
          <w:color w:val="000000"/>
          <w:sz w:val="24"/>
          <w:szCs w:val="24"/>
        </w:rPr>
        <w:t>«СРЕДНЯЯ ШКОЛА №43»</w:t>
      </w:r>
    </w:p>
    <w:p w:rsidR="00C64083" w:rsidRPr="00C64083" w:rsidRDefault="00C64083" w:rsidP="00E50C25">
      <w:pPr>
        <w:tabs>
          <w:tab w:val="left" w:pos="6379"/>
          <w:tab w:val="left" w:pos="6521"/>
          <w:tab w:val="left" w:pos="6825"/>
        </w:tabs>
        <w:spacing w:after="0"/>
        <w:ind w:left="-142"/>
        <w:rPr>
          <w:rFonts w:ascii="Times New Roman" w:eastAsia="Calibri" w:hAnsi="Times New Roman" w:cs="Times New Roman"/>
          <w:color w:val="000000"/>
          <w:sz w:val="24"/>
          <w:szCs w:val="24"/>
        </w:rPr>
      </w:pPr>
    </w:p>
    <w:p w:rsidR="00C64083" w:rsidRPr="00C64083" w:rsidRDefault="00C64083" w:rsidP="00E50C25">
      <w:pPr>
        <w:tabs>
          <w:tab w:val="left" w:pos="6379"/>
          <w:tab w:val="left" w:pos="6521"/>
          <w:tab w:val="left" w:pos="6825"/>
        </w:tabs>
        <w:spacing w:after="0"/>
        <w:ind w:left="-142"/>
        <w:rPr>
          <w:rFonts w:ascii="Times New Roman" w:eastAsia="Calibri" w:hAnsi="Times New Roman" w:cs="Times New Roman"/>
          <w:color w:val="000000"/>
          <w:sz w:val="24"/>
          <w:szCs w:val="24"/>
        </w:rPr>
      </w:pPr>
    </w:p>
    <w:p w:rsidR="00C64083" w:rsidRPr="00C64083" w:rsidRDefault="00C64083" w:rsidP="00E50C25">
      <w:pPr>
        <w:tabs>
          <w:tab w:val="left" w:pos="6379"/>
          <w:tab w:val="left" w:pos="6521"/>
          <w:tab w:val="left" w:pos="6825"/>
        </w:tabs>
        <w:spacing w:after="0"/>
        <w:ind w:left="-142"/>
        <w:rPr>
          <w:rFonts w:ascii="Times New Roman" w:eastAsia="Calibri" w:hAnsi="Times New Roman" w:cs="Times New Roman"/>
          <w:color w:val="000000"/>
          <w:sz w:val="24"/>
          <w:szCs w:val="24"/>
        </w:rPr>
      </w:pPr>
    </w:p>
    <w:p w:rsidR="00C64083" w:rsidRPr="00C64083" w:rsidRDefault="00C64083" w:rsidP="00E50C25">
      <w:pPr>
        <w:spacing w:after="0"/>
        <w:ind w:left="-142"/>
        <w:rPr>
          <w:rFonts w:ascii="Times New Roman" w:eastAsia="Calibri" w:hAnsi="Times New Roman" w:cs="Times New Roman"/>
          <w:color w:val="000000"/>
          <w:sz w:val="24"/>
          <w:szCs w:val="24"/>
        </w:rPr>
      </w:pPr>
    </w:p>
    <w:p w:rsidR="00C64083" w:rsidRPr="00C64083" w:rsidRDefault="00C64083" w:rsidP="00E50C25">
      <w:pPr>
        <w:tabs>
          <w:tab w:val="left" w:pos="4820"/>
          <w:tab w:val="left" w:pos="5103"/>
          <w:tab w:val="left" w:pos="6330"/>
        </w:tabs>
        <w:spacing w:after="0"/>
        <w:ind w:left="-142"/>
        <w:rPr>
          <w:rFonts w:ascii="Times New Roman" w:eastAsia="Calibri" w:hAnsi="Times New Roman" w:cs="Times New Roman"/>
          <w:color w:val="000000"/>
          <w:sz w:val="24"/>
          <w:szCs w:val="24"/>
        </w:rPr>
      </w:pPr>
      <w:r w:rsidRPr="00C64083">
        <w:rPr>
          <w:rFonts w:ascii="Times New Roman" w:eastAsia="Calibri" w:hAnsi="Times New Roman" w:cs="Times New Roman"/>
          <w:color w:val="000000"/>
          <w:sz w:val="24"/>
          <w:szCs w:val="24"/>
        </w:rPr>
        <w:t>Согласовано                                                               Утверждено</w:t>
      </w:r>
    </w:p>
    <w:p w:rsidR="00C64083" w:rsidRPr="00C64083" w:rsidRDefault="00C64083" w:rsidP="00E50C25">
      <w:pPr>
        <w:tabs>
          <w:tab w:val="left" w:pos="6330"/>
        </w:tabs>
        <w:spacing w:after="0"/>
        <w:ind w:left="-142"/>
        <w:rPr>
          <w:rFonts w:ascii="Times New Roman" w:eastAsia="Calibri" w:hAnsi="Times New Roman" w:cs="Times New Roman"/>
          <w:color w:val="000000"/>
          <w:sz w:val="24"/>
          <w:szCs w:val="24"/>
        </w:rPr>
      </w:pPr>
      <w:r w:rsidRPr="00C64083">
        <w:rPr>
          <w:rFonts w:ascii="Times New Roman" w:eastAsia="Calibri" w:hAnsi="Times New Roman" w:cs="Times New Roman"/>
          <w:color w:val="000000"/>
          <w:sz w:val="24"/>
          <w:szCs w:val="24"/>
        </w:rPr>
        <w:t xml:space="preserve">Зам.директора по УВР                                              приказом директора МБОУ «СШ № 43»         </w:t>
      </w:r>
    </w:p>
    <w:p w:rsidR="00C64083" w:rsidRPr="00C64083" w:rsidRDefault="00C64083" w:rsidP="00E50C25">
      <w:pPr>
        <w:tabs>
          <w:tab w:val="left" w:pos="6330"/>
        </w:tabs>
        <w:spacing w:after="0"/>
        <w:ind w:left="-142"/>
        <w:rPr>
          <w:rFonts w:ascii="Calibri" w:eastAsia="Calibri" w:hAnsi="Calibri" w:cs="Calibri"/>
          <w:color w:val="000000"/>
        </w:rPr>
      </w:pPr>
      <w:r w:rsidRPr="00355896">
        <w:rPr>
          <w:rFonts w:ascii="Times New Roman" w:eastAsia="Calibri" w:hAnsi="Times New Roman" w:cs="Times New Roman"/>
          <w:sz w:val="24"/>
          <w:szCs w:val="24"/>
        </w:rPr>
        <w:t xml:space="preserve">                                                                                     </w:t>
      </w:r>
      <w:r w:rsidR="00355896" w:rsidRPr="00355896">
        <w:rPr>
          <w:rFonts w:ascii="Times New Roman" w:eastAsia="Calibri" w:hAnsi="Times New Roman" w:cs="Times New Roman"/>
          <w:sz w:val="24"/>
          <w:szCs w:val="24"/>
        </w:rPr>
        <w:t>№ 98</w:t>
      </w:r>
      <w:r w:rsidR="00355896">
        <w:rPr>
          <w:rFonts w:ascii="Times New Roman" w:eastAsia="Calibri" w:hAnsi="Times New Roman" w:cs="Times New Roman"/>
          <w:color w:val="000000"/>
          <w:sz w:val="24"/>
          <w:szCs w:val="24"/>
        </w:rPr>
        <w:t xml:space="preserve">  от 01.09.2020</w:t>
      </w:r>
      <w:r w:rsidRPr="00C64083">
        <w:rPr>
          <w:rFonts w:ascii="Times New Roman" w:eastAsia="Calibri" w:hAnsi="Times New Roman" w:cs="Times New Roman"/>
          <w:color w:val="000000"/>
          <w:sz w:val="24"/>
          <w:szCs w:val="24"/>
        </w:rPr>
        <w:t>г.</w:t>
      </w:r>
    </w:p>
    <w:p w:rsidR="00C64083" w:rsidRPr="00C64083" w:rsidRDefault="00C64083" w:rsidP="00E50C25">
      <w:pPr>
        <w:spacing w:after="0"/>
        <w:ind w:left="-142"/>
        <w:rPr>
          <w:rFonts w:ascii="Calibri" w:eastAsia="Calibri" w:hAnsi="Calibri" w:cs="Calibri"/>
          <w:color w:val="000000"/>
        </w:rPr>
      </w:pPr>
      <w:r w:rsidRPr="00C64083">
        <w:rPr>
          <w:rFonts w:ascii="Times New Roman" w:eastAsia="Calibri" w:hAnsi="Times New Roman" w:cs="Times New Roman"/>
          <w:color w:val="000000"/>
          <w:sz w:val="24"/>
          <w:szCs w:val="24"/>
        </w:rPr>
        <w:t>"___"________2021 г.</w:t>
      </w:r>
    </w:p>
    <w:p w:rsidR="00C64083" w:rsidRPr="00C64083" w:rsidRDefault="00C64083" w:rsidP="00E50C25">
      <w:pPr>
        <w:spacing w:after="0"/>
        <w:ind w:left="-142"/>
        <w:rPr>
          <w:rFonts w:ascii="Times New Roman" w:eastAsia="Calibri" w:hAnsi="Times New Roman" w:cs="Times New Roman"/>
          <w:color w:val="000000"/>
          <w:sz w:val="24"/>
          <w:szCs w:val="24"/>
        </w:rPr>
      </w:pPr>
      <w:r w:rsidRPr="00C64083">
        <w:rPr>
          <w:rFonts w:ascii="Times New Roman" w:eastAsia="Calibri" w:hAnsi="Times New Roman" w:cs="Times New Roman"/>
          <w:color w:val="000000"/>
          <w:sz w:val="24"/>
          <w:szCs w:val="24"/>
        </w:rPr>
        <w:t>______________</w:t>
      </w:r>
      <w:proofErr w:type="spellStart"/>
      <w:r w:rsidRPr="00C64083">
        <w:rPr>
          <w:rFonts w:ascii="Times New Roman" w:eastAsia="Calibri" w:hAnsi="Times New Roman" w:cs="Times New Roman"/>
          <w:color w:val="000000"/>
          <w:sz w:val="24"/>
          <w:szCs w:val="24"/>
        </w:rPr>
        <w:t>Л.С.Покачалова</w:t>
      </w:r>
      <w:proofErr w:type="spellEnd"/>
    </w:p>
    <w:p w:rsidR="00C64083" w:rsidRPr="00C64083" w:rsidRDefault="00C64083" w:rsidP="00E50C25">
      <w:pPr>
        <w:spacing w:after="0"/>
        <w:ind w:left="-142"/>
        <w:rPr>
          <w:rFonts w:ascii="Times New Roman" w:eastAsia="Calibri" w:hAnsi="Times New Roman" w:cs="Times New Roman"/>
          <w:color w:val="000000"/>
          <w:sz w:val="24"/>
          <w:szCs w:val="24"/>
        </w:rPr>
      </w:pPr>
    </w:p>
    <w:p w:rsidR="00C64083" w:rsidRPr="00C64083" w:rsidRDefault="00C64083" w:rsidP="00E50C25">
      <w:pPr>
        <w:spacing w:after="0"/>
        <w:ind w:left="-142"/>
        <w:rPr>
          <w:rFonts w:ascii="Times New Roman" w:eastAsia="Calibri" w:hAnsi="Times New Roman" w:cs="Times New Roman"/>
          <w:color w:val="000000"/>
          <w:sz w:val="24"/>
          <w:szCs w:val="24"/>
        </w:rPr>
      </w:pPr>
    </w:p>
    <w:p w:rsidR="00C64083" w:rsidRPr="00C64083" w:rsidRDefault="00C64083" w:rsidP="00E50C25">
      <w:pPr>
        <w:spacing w:after="0"/>
        <w:ind w:left="-142"/>
        <w:rPr>
          <w:rFonts w:ascii="Times New Roman" w:eastAsia="Calibri" w:hAnsi="Times New Roman" w:cs="Times New Roman"/>
          <w:color w:val="000000"/>
          <w:sz w:val="24"/>
          <w:szCs w:val="24"/>
        </w:rPr>
      </w:pPr>
    </w:p>
    <w:p w:rsidR="00C64083" w:rsidRPr="00C64083" w:rsidRDefault="00C64083" w:rsidP="00E50C25">
      <w:pPr>
        <w:tabs>
          <w:tab w:val="left" w:pos="3160"/>
        </w:tabs>
        <w:spacing w:after="0"/>
        <w:ind w:left="-142"/>
        <w:jc w:val="center"/>
        <w:rPr>
          <w:rFonts w:ascii="Times New Roman" w:eastAsia="Calibri" w:hAnsi="Times New Roman" w:cs="Times New Roman"/>
          <w:color w:val="000000"/>
          <w:sz w:val="36"/>
          <w:szCs w:val="36"/>
        </w:rPr>
      </w:pPr>
    </w:p>
    <w:p w:rsidR="00C64083" w:rsidRPr="00C64083" w:rsidRDefault="00C64083" w:rsidP="00E50C25">
      <w:pPr>
        <w:tabs>
          <w:tab w:val="left" w:pos="3160"/>
        </w:tabs>
        <w:spacing w:after="0"/>
        <w:ind w:left="-142"/>
        <w:jc w:val="center"/>
        <w:rPr>
          <w:rFonts w:ascii="Times New Roman" w:eastAsia="Calibri" w:hAnsi="Times New Roman" w:cs="Times New Roman"/>
          <w:color w:val="000000"/>
          <w:sz w:val="36"/>
          <w:szCs w:val="36"/>
        </w:rPr>
      </w:pPr>
      <w:r w:rsidRPr="00C64083">
        <w:rPr>
          <w:rFonts w:ascii="Times New Roman" w:eastAsia="Calibri" w:hAnsi="Times New Roman" w:cs="Times New Roman"/>
          <w:color w:val="000000"/>
          <w:sz w:val="36"/>
          <w:szCs w:val="36"/>
        </w:rPr>
        <w:t>Рабочая программа учебного предмета</w:t>
      </w:r>
    </w:p>
    <w:p w:rsidR="00C64083" w:rsidRPr="00C64083" w:rsidRDefault="00C64083" w:rsidP="00E50C25">
      <w:pPr>
        <w:tabs>
          <w:tab w:val="left" w:pos="3105"/>
          <w:tab w:val="left" w:pos="3160"/>
          <w:tab w:val="center" w:pos="5078"/>
        </w:tabs>
        <w:spacing w:after="0"/>
        <w:ind w:left="-142"/>
        <w:jc w:val="center"/>
        <w:rPr>
          <w:rFonts w:ascii="Times New Roman" w:eastAsia="Calibri" w:hAnsi="Times New Roman" w:cs="Times New Roman"/>
          <w:color w:val="000000"/>
          <w:sz w:val="28"/>
          <w:szCs w:val="28"/>
          <w:u w:val="single"/>
        </w:rPr>
      </w:pPr>
      <w:r w:rsidRPr="00C64083">
        <w:rPr>
          <w:rFonts w:ascii="Times New Roman" w:eastAsia="Calibri" w:hAnsi="Times New Roman" w:cs="Times New Roman"/>
          <w:color w:val="000000"/>
          <w:sz w:val="28"/>
          <w:szCs w:val="28"/>
          <w:u w:val="single"/>
        </w:rPr>
        <w:t>«</w:t>
      </w:r>
      <w:r>
        <w:rPr>
          <w:rFonts w:ascii="Times New Roman" w:eastAsia="Calibri" w:hAnsi="Times New Roman" w:cs="Times New Roman"/>
          <w:color w:val="000000"/>
          <w:sz w:val="28"/>
          <w:szCs w:val="28"/>
          <w:u w:val="single"/>
        </w:rPr>
        <w:t>Детская риторика</w:t>
      </w:r>
      <w:r w:rsidRPr="00C64083">
        <w:rPr>
          <w:rFonts w:ascii="Times New Roman" w:eastAsia="Calibri" w:hAnsi="Times New Roman" w:cs="Times New Roman"/>
          <w:color w:val="000000"/>
          <w:sz w:val="28"/>
          <w:szCs w:val="28"/>
          <w:u w:val="single"/>
        </w:rPr>
        <w:t>»</w:t>
      </w:r>
    </w:p>
    <w:p w:rsidR="00C64083" w:rsidRPr="00C64083" w:rsidRDefault="00C64083" w:rsidP="00E50C25">
      <w:pPr>
        <w:spacing w:after="0"/>
        <w:ind w:left="-142"/>
        <w:rPr>
          <w:rFonts w:ascii="Times New Roman" w:eastAsia="Calibri" w:hAnsi="Times New Roman" w:cs="Times New Roman"/>
          <w:color w:val="000000"/>
          <w:sz w:val="24"/>
          <w:szCs w:val="24"/>
        </w:rPr>
      </w:pPr>
    </w:p>
    <w:p w:rsidR="00C64083" w:rsidRPr="00C64083" w:rsidRDefault="00C64083" w:rsidP="00E50C25">
      <w:pPr>
        <w:tabs>
          <w:tab w:val="left" w:pos="3165"/>
        </w:tabs>
        <w:spacing w:after="0"/>
        <w:ind w:left="-142"/>
        <w:jc w:val="center"/>
        <w:rPr>
          <w:rFonts w:ascii="Times New Roman" w:eastAsia="Calibri" w:hAnsi="Times New Roman" w:cs="Times New Roman"/>
          <w:color w:val="000000"/>
          <w:sz w:val="24"/>
          <w:szCs w:val="24"/>
        </w:rPr>
      </w:pPr>
      <w:r w:rsidRPr="00C64083">
        <w:rPr>
          <w:rFonts w:ascii="Times New Roman" w:eastAsia="Calibri" w:hAnsi="Times New Roman" w:cs="Times New Roman"/>
          <w:color w:val="000000"/>
          <w:sz w:val="24"/>
          <w:szCs w:val="24"/>
        </w:rPr>
        <w:t xml:space="preserve">для    </w:t>
      </w:r>
      <w:r w:rsidRPr="00C64083">
        <w:rPr>
          <w:rFonts w:ascii="Times New Roman" w:eastAsia="Calibri" w:hAnsi="Times New Roman" w:cs="Times New Roman"/>
          <w:color w:val="000000"/>
          <w:sz w:val="24"/>
          <w:szCs w:val="24"/>
          <w:u w:val="single"/>
        </w:rPr>
        <w:t>1-4</w:t>
      </w:r>
      <w:r w:rsidRPr="00C64083">
        <w:rPr>
          <w:rFonts w:ascii="Times New Roman" w:eastAsia="Calibri" w:hAnsi="Times New Roman" w:cs="Times New Roman"/>
          <w:color w:val="000000"/>
          <w:sz w:val="24"/>
          <w:szCs w:val="24"/>
        </w:rPr>
        <w:t xml:space="preserve">   классов</w:t>
      </w:r>
    </w:p>
    <w:p w:rsidR="00C64083" w:rsidRPr="00C64083" w:rsidRDefault="00C64083" w:rsidP="00E50C25">
      <w:pPr>
        <w:tabs>
          <w:tab w:val="left" w:pos="3165"/>
        </w:tabs>
        <w:spacing w:after="0"/>
        <w:ind w:left="-142"/>
        <w:jc w:val="center"/>
        <w:rPr>
          <w:rFonts w:ascii="Times New Roman" w:eastAsia="Calibri" w:hAnsi="Times New Roman" w:cs="Times New Roman"/>
          <w:color w:val="000000"/>
          <w:sz w:val="24"/>
          <w:szCs w:val="24"/>
        </w:rPr>
      </w:pPr>
    </w:p>
    <w:p w:rsidR="00C64083" w:rsidRPr="00C64083" w:rsidRDefault="00C64083" w:rsidP="00E50C25">
      <w:pPr>
        <w:tabs>
          <w:tab w:val="left" w:pos="3165"/>
        </w:tabs>
        <w:spacing w:after="0"/>
        <w:ind w:left="-142"/>
        <w:jc w:val="center"/>
        <w:rPr>
          <w:rFonts w:ascii="Calibri" w:eastAsia="Calibri" w:hAnsi="Calibri" w:cs="Calibri"/>
          <w:color w:val="000000"/>
        </w:rPr>
      </w:pPr>
      <w:r w:rsidRPr="00C64083">
        <w:rPr>
          <w:rFonts w:ascii="Times New Roman" w:eastAsia="Calibri" w:hAnsi="Times New Roman" w:cs="Times New Roman"/>
          <w:color w:val="000000"/>
          <w:sz w:val="24"/>
          <w:szCs w:val="24"/>
        </w:rPr>
        <w:t>2020-2021 учебный год</w:t>
      </w:r>
    </w:p>
    <w:p w:rsidR="00C64083" w:rsidRPr="00C64083" w:rsidRDefault="00C64083" w:rsidP="00E50C25">
      <w:pPr>
        <w:tabs>
          <w:tab w:val="left" w:pos="3165"/>
        </w:tabs>
        <w:spacing w:after="0"/>
        <w:ind w:left="-142"/>
        <w:jc w:val="center"/>
        <w:rPr>
          <w:rFonts w:ascii="Calibri" w:eastAsia="Calibri" w:hAnsi="Calibri" w:cs="Calibri"/>
          <w:color w:val="000000"/>
        </w:rPr>
      </w:pPr>
      <w:r w:rsidRPr="00C64083">
        <w:rPr>
          <w:rFonts w:ascii="Times New Roman" w:eastAsia="Calibri" w:hAnsi="Times New Roman" w:cs="Times New Roman"/>
          <w:color w:val="000000"/>
          <w:sz w:val="24"/>
          <w:szCs w:val="24"/>
        </w:rPr>
        <w:t>2021-2022 учебный год</w:t>
      </w:r>
    </w:p>
    <w:p w:rsidR="00C64083" w:rsidRPr="00C64083" w:rsidRDefault="00C64083" w:rsidP="00E50C25">
      <w:pPr>
        <w:tabs>
          <w:tab w:val="left" w:pos="3165"/>
        </w:tabs>
        <w:spacing w:after="0"/>
        <w:ind w:left="-142"/>
        <w:jc w:val="center"/>
        <w:rPr>
          <w:rFonts w:ascii="Calibri" w:eastAsia="Calibri" w:hAnsi="Calibri" w:cs="Calibri"/>
          <w:color w:val="000000"/>
        </w:rPr>
      </w:pPr>
      <w:r w:rsidRPr="00C64083">
        <w:rPr>
          <w:rFonts w:ascii="Times New Roman" w:eastAsia="Calibri" w:hAnsi="Times New Roman" w:cs="Times New Roman"/>
          <w:color w:val="000000"/>
          <w:sz w:val="24"/>
          <w:szCs w:val="24"/>
        </w:rPr>
        <w:t>2022-2023 учебный год</w:t>
      </w:r>
    </w:p>
    <w:p w:rsidR="00C64083" w:rsidRPr="00C64083" w:rsidRDefault="00C64083" w:rsidP="00E50C25">
      <w:pPr>
        <w:tabs>
          <w:tab w:val="left" w:pos="3165"/>
        </w:tabs>
        <w:spacing w:after="0"/>
        <w:ind w:left="-142"/>
        <w:jc w:val="center"/>
        <w:rPr>
          <w:rFonts w:ascii="Calibri" w:eastAsia="Calibri" w:hAnsi="Calibri" w:cs="Calibri"/>
          <w:color w:val="000000"/>
        </w:rPr>
      </w:pPr>
      <w:r w:rsidRPr="00C64083">
        <w:rPr>
          <w:rFonts w:ascii="Times New Roman" w:eastAsia="Calibri" w:hAnsi="Times New Roman" w:cs="Times New Roman"/>
          <w:color w:val="000000"/>
          <w:sz w:val="24"/>
          <w:szCs w:val="24"/>
        </w:rPr>
        <w:t>2023-2024 учебный год</w:t>
      </w:r>
    </w:p>
    <w:p w:rsidR="00C64083" w:rsidRPr="00C64083" w:rsidRDefault="00C64083" w:rsidP="00E50C25">
      <w:pPr>
        <w:spacing w:after="0"/>
        <w:ind w:left="-142"/>
        <w:rPr>
          <w:rFonts w:ascii="Times New Roman" w:eastAsia="Calibri" w:hAnsi="Times New Roman" w:cs="Times New Roman"/>
          <w:color w:val="000000"/>
          <w:sz w:val="24"/>
          <w:szCs w:val="24"/>
        </w:rPr>
      </w:pPr>
    </w:p>
    <w:p w:rsidR="00C64083" w:rsidRPr="00C64083" w:rsidRDefault="00C64083" w:rsidP="00E50C25">
      <w:pPr>
        <w:spacing w:after="0"/>
        <w:rPr>
          <w:rFonts w:ascii="Times New Roman" w:eastAsia="Calibri" w:hAnsi="Times New Roman" w:cs="Times New Roman"/>
          <w:color w:val="000000"/>
          <w:sz w:val="24"/>
          <w:szCs w:val="24"/>
        </w:rPr>
      </w:pPr>
    </w:p>
    <w:p w:rsidR="00C64083" w:rsidRPr="00C64083" w:rsidRDefault="00C64083" w:rsidP="00E50C25">
      <w:pPr>
        <w:spacing w:after="0"/>
        <w:rPr>
          <w:rFonts w:ascii="Times New Roman" w:eastAsia="Calibri" w:hAnsi="Times New Roman" w:cs="Times New Roman"/>
          <w:color w:val="000000"/>
          <w:sz w:val="24"/>
          <w:szCs w:val="24"/>
        </w:rPr>
      </w:pPr>
    </w:p>
    <w:p w:rsidR="00C64083" w:rsidRPr="00C64083" w:rsidRDefault="00C64083" w:rsidP="00E50C25">
      <w:pPr>
        <w:spacing w:after="0"/>
        <w:ind w:left="-142"/>
        <w:rPr>
          <w:rFonts w:ascii="Times New Roman" w:eastAsia="Calibri" w:hAnsi="Times New Roman" w:cs="Times New Roman"/>
          <w:color w:val="000000"/>
          <w:sz w:val="24"/>
          <w:szCs w:val="24"/>
        </w:rPr>
      </w:pPr>
    </w:p>
    <w:p w:rsidR="00460821" w:rsidRPr="00460821" w:rsidRDefault="00460821" w:rsidP="00460821">
      <w:pPr>
        <w:tabs>
          <w:tab w:val="left" w:pos="7215"/>
        </w:tabs>
        <w:spacing w:after="120" w:line="240" w:lineRule="auto"/>
        <w:ind w:left="-142"/>
        <w:jc w:val="right"/>
        <w:rPr>
          <w:rFonts w:ascii="Times New Roman" w:hAnsi="Times New Roman" w:cs="Times New Roman"/>
          <w:sz w:val="24"/>
          <w:szCs w:val="24"/>
        </w:rPr>
      </w:pPr>
      <w:r w:rsidRPr="00460821">
        <w:rPr>
          <w:rFonts w:ascii="Times New Roman" w:hAnsi="Times New Roman" w:cs="Times New Roman"/>
          <w:sz w:val="24"/>
          <w:szCs w:val="24"/>
        </w:rPr>
        <w:t xml:space="preserve">                                                                                             учителя начальных классов</w:t>
      </w:r>
    </w:p>
    <w:p w:rsidR="00460821" w:rsidRPr="001B1FAF" w:rsidRDefault="00460821" w:rsidP="00460821">
      <w:pPr>
        <w:spacing w:after="120" w:line="240" w:lineRule="auto"/>
        <w:ind w:left="-142"/>
        <w:jc w:val="right"/>
      </w:pPr>
      <w:r w:rsidRPr="00460821">
        <w:rPr>
          <w:rFonts w:ascii="Times New Roman" w:hAnsi="Times New Roman" w:cs="Times New Roman"/>
          <w:sz w:val="24"/>
          <w:szCs w:val="24"/>
        </w:rPr>
        <w:t xml:space="preserve">                                                                                         Ротару Елены Викторовны</w:t>
      </w:r>
    </w:p>
    <w:p w:rsidR="00C64083" w:rsidRPr="00C64083" w:rsidRDefault="00C64083" w:rsidP="00E50C25">
      <w:pPr>
        <w:spacing w:after="0"/>
        <w:ind w:left="-142"/>
        <w:rPr>
          <w:rFonts w:ascii="Times New Roman" w:eastAsia="Calibri" w:hAnsi="Times New Roman" w:cs="Times New Roman"/>
          <w:color w:val="000000"/>
          <w:sz w:val="24"/>
          <w:szCs w:val="24"/>
        </w:rPr>
      </w:pPr>
    </w:p>
    <w:p w:rsidR="00C64083" w:rsidRPr="00C64083" w:rsidRDefault="00C64083" w:rsidP="00E50C25">
      <w:pPr>
        <w:spacing w:after="0"/>
        <w:ind w:left="-142"/>
        <w:rPr>
          <w:rFonts w:ascii="Times New Roman" w:eastAsia="Calibri" w:hAnsi="Times New Roman" w:cs="Times New Roman"/>
          <w:color w:val="000000"/>
          <w:sz w:val="24"/>
          <w:szCs w:val="24"/>
        </w:rPr>
      </w:pPr>
    </w:p>
    <w:p w:rsidR="00C64083" w:rsidRPr="00C64083" w:rsidRDefault="00C64083" w:rsidP="00E50C25">
      <w:pPr>
        <w:spacing w:after="0"/>
        <w:ind w:left="-142"/>
        <w:rPr>
          <w:rFonts w:ascii="Times New Roman" w:eastAsia="Calibri" w:hAnsi="Times New Roman" w:cs="Times New Roman"/>
          <w:color w:val="000000"/>
          <w:sz w:val="24"/>
          <w:szCs w:val="24"/>
        </w:rPr>
      </w:pPr>
    </w:p>
    <w:p w:rsidR="00C64083" w:rsidRPr="00C64083" w:rsidRDefault="00C64083" w:rsidP="00E50C25">
      <w:pPr>
        <w:spacing w:after="0"/>
        <w:ind w:left="-142"/>
        <w:rPr>
          <w:rFonts w:ascii="Times New Roman" w:eastAsia="Calibri" w:hAnsi="Times New Roman" w:cs="Times New Roman"/>
          <w:color w:val="000000"/>
          <w:sz w:val="24"/>
          <w:szCs w:val="24"/>
        </w:rPr>
      </w:pPr>
      <w:r w:rsidRPr="00C64083">
        <w:rPr>
          <w:rFonts w:ascii="Times New Roman" w:eastAsia="Calibri" w:hAnsi="Times New Roman" w:cs="Times New Roman"/>
          <w:color w:val="000000"/>
          <w:sz w:val="24"/>
          <w:szCs w:val="24"/>
        </w:rPr>
        <w:t>Рассмотрено на заседании ШМО</w:t>
      </w:r>
    </w:p>
    <w:p w:rsidR="00C64083" w:rsidRPr="00C64083" w:rsidRDefault="00C64083" w:rsidP="00E50C25">
      <w:pPr>
        <w:spacing w:after="0"/>
        <w:ind w:left="-142"/>
        <w:rPr>
          <w:rFonts w:ascii="Times New Roman" w:eastAsia="Calibri" w:hAnsi="Times New Roman" w:cs="Times New Roman"/>
          <w:color w:val="000000"/>
          <w:sz w:val="24"/>
          <w:szCs w:val="24"/>
        </w:rPr>
      </w:pPr>
      <w:r w:rsidRPr="00C64083">
        <w:rPr>
          <w:rFonts w:ascii="Times New Roman" w:eastAsia="Calibri" w:hAnsi="Times New Roman" w:cs="Times New Roman"/>
          <w:color w:val="000000"/>
          <w:sz w:val="24"/>
          <w:szCs w:val="24"/>
        </w:rPr>
        <w:t>учителей начальных классов</w:t>
      </w:r>
    </w:p>
    <w:p w:rsidR="00C64083" w:rsidRPr="00C64083" w:rsidRDefault="00C64083" w:rsidP="00E50C25">
      <w:pPr>
        <w:spacing w:after="0"/>
        <w:ind w:left="-142"/>
        <w:rPr>
          <w:rFonts w:ascii="Times New Roman" w:eastAsia="Calibri" w:hAnsi="Times New Roman" w:cs="Times New Roman"/>
          <w:color w:val="000000"/>
          <w:sz w:val="24"/>
          <w:szCs w:val="24"/>
        </w:rPr>
      </w:pPr>
      <w:r w:rsidRPr="00C64083">
        <w:rPr>
          <w:rFonts w:ascii="Times New Roman" w:eastAsia="Calibri" w:hAnsi="Times New Roman" w:cs="Times New Roman"/>
          <w:color w:val="000000"/>
          <w:sz w:val="24"/>
          <w:szCs w:val="24"/>
        </w:rPr>
        <w:t xml:space="preserve">Руководитель ШМО </w:t>
      </w:r>
    </w:p>
    <w:p w:rsidR="00C64083" w:rsidRPr="00C64083" w:rsidRDefault="00B77A65" w:rsidP="00E50C25">
      <w:pPr>
        <w:spacing w:after="0"/>
        <w:ind w:left="-142"/>
        <w:rPr>
          <w:rFonts w:ascii="Calibri" w:eastAsia="Calibri" w:hAnsi="Calibri" w:cs="Calibri"/>
          <w:color w:val="000000"/>
        </w:rPr>
      </w:pPr>
      <w:r>
        <w:rPr>
          <w:rFonts w:ascii="Times New Roman" w:eastAsia="Calibri" w:hAnsi="Times New Roman" w:cs="Times New Roman"/>
          <w:color w:val="000000"/>
          <w:sz w:val="24"/>
          <w:szCs w:val="24"/>
        </w:rPr>
        <w:t>_______________</w:t>
      </w:r>
      <w:proofErr w:type="spellStart"/>
      <w:r>
        <w:rPr>
          <w:rFonts w:ascii="Times New Roman" w:eastAsia="Calibri" w:hAnsi="Times New Roman" w:cs="Times New Roman"/>
          <w:color w:val="000000"/>
          <w:sz w:val="24"/>
          <w:szCs w:val="24"/>
        </w:rPr>
        <w:t>Е.В</w:t>
      </w:r>
      <w:r w:rsidR="00C64083" w:rsidRPr="00C64083">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Ротару</w:t>
      </w:r>
      <w:proofErr w:type="spellEnd"/>
    </w:p>
    <w:p w:rsidR="00C64083" w:rsidRPr="00C64083" w:rsidRDefault="00C64083" w:rsidP="00E50C25">
      <w:pPr>
        <w:spacing w:after="0"/>
        <w:ind w:left="-142"/>
        <w:rPr>
          <w:rFonts w:ascii="Calibri" w:eastAsia="Calibri" w:hAnsi="Calibri" w:cs="Calibri"/>
          <w:color w:val="000000"/>
        </w:rPr>
      </w:pPr>
      <w:r w:rsidRPr="00C64083">
        <w:rPr>
          <w:rFonts w:ascii="Times New Roman" w:eastAsia="Calibri" w:hAnsi="Times New Roman" w:cs="Times New Roman"/>
          <w:color w:val="000000"/>
          <w:sz w:val="24"/>
          <w:szCs w:val="24"/>
        </w:rPr>
        <w:t>Протокол № 1</w:t>
      </w:r>
    </w:p>
    <w:p w:rsidR="00C64083" w:rsidRPr="00C64083" w:rsidRDefault="00C64083" w:rsidP="00E50C25">
      <w:pPr>
        <w:spacing w:after="0"/>
        <w:ind w:left="-142"/>
        <w:rPr>
          <w:rFonts w:ascii="Calibri" w:eastAsia="Calibri" w:hAnsi="Calibri" w:cs="Calibri"/>
          <w:color w:val="000000"/>
        </w:rPr>
      </w:pPr>
      <w:r w:rsidRPr="00C64083">
        <w:rPr>
          <w:rFonts w:ascii="Times New Roman" w:eastAsia="Calibri" w:hAnsi="Times New Roman" w:cs="Times New Roman"/>
          <w:color w:val="000000"/>
          <w:sz w:val="24"/>
          <w:szCs w:val="24"/>
        </w:rPr>
        <w:t xml:space="preserve">от «01» сентября 2021 г. </w:t>
      </w:r>
    </w:p>
    <w:p w:rsidR="00C64083" w:rsidRPr="00C64083" w:rsidRDefault="00C64083" w:rsidP="00E50C25">
      <w:pPr>
        <w:spacing w:after="0" w:line="240" w:lineRule="auto"/>
        <w:ind w:left="-142"/>
        <w:rPr>
          <w:rFonts w:ascii="Times New Roman" w:eastAsia="Calibri" w:hAnsi="Times New Roman" w:cs="Times New Roman"/>
          <w:color w:val="000000"/>
          <w:sz w:val="24"/>
          <w:szCs w:val="24"/>
        </w:rPr>
      </w:pPr>
    </w:p>
    <w:p w:rsidR="00C64083" w:rsidRPr="00C64083" w:rsidRDefault="00C64083" w:rsidP="00E50C25">
      <w:pPr>
        <w:tabs>
          <w:tab w:val="left" w:pos="4095"/>
        </w:tabs>
        <w:spacing w:after="0" w:line="240" w:lineRule="auto"/>
        <w:ind w:left="-142"/>
        <w:rPr>
          <w:rFonts w:ascii="Times New Roman" w:eastAsia="Calibri" w:hAnsi="Times New Roman" w:cs="Times New Roman"/>
          <w:color w:val="000000"/>
          <w:sz w:val="24"/>
          <w:szCs w:val="24"/>
        </w:rPr>
      </w:pPr>
    </w:p>
    <w:p w:rsidR="00C64083" w:rsidRPr="00C64083" w:rsidRDefault="00C64083" w:rsidP="00E50C25">
      <w:pPr>
        <w:tabs>
          <w:tab w:val="left" w:pos="4095"/>
        </w:tabs>
        <w:spacing w:after="0" w:line="240" w:lineRule="auto"/>
        <w:ind w:left="-142"/>
        <w:rPr>
          <w:rFonts w:ascii="Times New Roman" w:eastAsia="Calibri" w:hAnsi="Times New Roman" w:cs="Times New Roman"/>
          <w:color w:val="000000"/>
          <w:sz w:val="24"/>
          <w:szCs w:val="24"/>
        </w:rPr>
      </w:pPr>
    </w:p>
    <w:p w:rsidR="00C64083" w:rsidRPr="00C64083" w:rsidRDefault="00C64083" w:rsidP="00E50C25">
      <w:pPr>
        <w:tabs>
          <w:tab w:val="left" w:pos="4095"/>
        </w:tabs>
        <w:spacing w:after="0" w:line="240" w:lineRule="auto"/>
        <w:ind w:left="-142"/>
        <w:rPr>
          <w:rFonts w:ascii="Times New Roman" w:eastAsia="Calibri" w:hAnsi="Times New Roman" w:cs="Times New Roman"/>
          <w:color w:val="000000"/>
          <w:sz w:val="24"/>
          <w:szCs w:val="24"/>
        </w:rPr>
      </w:pPr>
    </w:p>
    <w:p w:rsidR="00C64083" w:rsidRPr="00C64083" w:rsidRDefault="00C64083" w:rsidP="00E50C25">
      <w:pPr>
        <w:tabs>
          <w:tab w:val="left" w:pos="4095"/>
        </w:tabs>
        <w:spacing w:after="0" w:line="240" w:lineRule="auto"/>
        <w:rPr>
          <w:rFonts w:ascii="Times New Roman" w:eastAsia="Calibri" w:hAnsi="Times New Roman" w:cs="Times New Roman"/>
          <w:color w:val="000000"/>
          <w:sz w:val="24"/>
          <w:szCs w:val="24"/>
        </w:rPr>
      </w:pPr>
    </w:p>
    <w:p w:rsidR="00C64083" w:rsidRPr="00C64083" w:rsidRDefault="00C64083" w:rsidP="00E50C25">
      <w:pPr>
        <w:tabs>
          <w:tab w:val="left" w:pos="4095"/>
        </w:tabs>
        <w:spacing w:after="0" w:line="240" w:lineRule="auto"/>
        <w:ind w:left="-142"/>
        <w:rPr>
          <w:rFonts w:ascii="Times New Roman" w:eastAsia="Calibri" w:hAnsi="Times New Roman" w:cs="Times New Roman"/>
          <w:color w:val="000000"/>
          <w:sz w:val="24"/>
          <w:szCs w:val="24"/>
        </w:rPr>
      </w:pPr>
    </w:p>
    <w:p w:rsidR="000116E5" w:rsidRPr="00C64083" w:rsidRDefault="00C64083" w:rsidP="00E50C25">
      <w:pPr>
        <w:tabs>
          <w:tab w:val="left" w:pos="4095"/>
        </w:tabs>
        <w:spacing w:after="0" w:line="240" w:lineRule="auto"/>
        <w:ind w:left="-709"/>
        <w:jc w:val="center"/>
        <w:rPr>
          <w:rFonts w:ascii="Times New Roman" w:eastAsia="Calibri" w:hAnsi="Times New Roman" w:cs="Times New Roman"/>
          <w:color w:val="000000"/>
          <w:sz w:val="24"/>
          <w:szCs w:val="24"/>
          <w:lang w:eastAsia="en-US"/>
        </w:rPr>
      </w:pPr>
      <w:r w:rsidRPr="00C64083">
        <w:rPr>
          <w:rFonts w:ascii="Times New Roman" w:eastAsia="Calibri" w:hAnsi="Times New Roman" w:cs="Times New Roman"/>
          <w:color w:val="000000"/>
          <w:sz w:val="24"/>
          <w:szCs w:val="24"/>
        </w:rPr>
        <w:t>Норильск, 2021 г.</w:t>
      </w:r>
    </w:p>
    <w:p w:rsidR="00F31FE8" w:rsidRPr="00C64083" w:rsidRDefault="00F31FE8" w:rsidP="00E50C25">
      <w:pPr>
        <w:spacing w:before="100" w:beforeAutospacing="1" w:after="100" w:afterAutospacing="1" w:line="240" w:lineRule="auto"/>
        <w:jc w:val="center"/>
        <w:rPr>
          <w:rFonts w:ascii="Times New Roman" w:eastAsia="Times New Roman" w:hAnsi="Times New Roman" w:cs="Times New Roman"/>
          <w:b/>
          <w:bCs/>
          <w:sz w:val="24"/>
          <w:szCs w:val="24"/>
        </w:rPr>
      </w:pPr>
      <w:r w:rsidRPr="00C64083">
        <w:rPr>
          <w:rFonts w:ascii="Times New Roman" w:eastAsia="Times New Roman" w:hAnsi="Times New Roman" w:cs="Times New Roman"/>
          <w:b/>
          <w:bCs/>
          <w:sz w:val="24"/>
          <w:szCs w:val="24"/>
        </w:rPr>
        <w:lastRenderedPageBreak/>
        <w:t>Пояснительная записка</w:t>
      </w:r>
    </w:p>
    <w:p w:rsidR="00606F70" w:rsidRPr="00606F70" w:rsidRDefault="00F31FE8" w:rsidP="00E50C25">
      <w:pPr>
        <w:spacing w:line="240" w:lineRule="auto"/>
        <w:ind w:firstLine="708"/>
        <w:jc w:val="both"/>
        <w:rPr>
          <w:rFonts w:ascii="Times New Roman" w:hAnsi="Times New Roman" w:cs="Times New Roman"/>
          <w:sz w:val="24"/>
          <w:szCs w:val="24"/>
        </w:rPr>
      </w:pPr>
      <w:r w:rsidRPr="00606F70">
        <w:rPr>
          <w:rFonts w:ascii="Times New Roman" w:eastAsia="Times New Roman" w:hAnsi="Times New Roman" w:cs="Times New Roman"/>
          <w:sz w:val="24"/>
          <w:szCs w:val="24"/>
        </w:rPr>
        <w:t>     </w:t>
      </w:r>
      <w:r w:rsidR="00606F70" w:rsidRPr="00606F70">
        <w:rPr>
          <w:rFonts w:ascii="Times New Roman" w:hAnsi="Times New Roman" w:cs="Times New Roman"/>
          <w:sz w:val="24"/>
          <w:szCs w:val="24"/>
        </w:rPr>
        <w:t>Рабочая программа учебного предмета «Детская риторика»» для второго класса составлена на основании нормативно – правовых документов:</w:t>
      </w:r>
    </w:p>
    <w:p w:rsidR="00606F70" w:rsidRPr="00606F70" w:rsidRDefault="00606F70" w:rsidP="00E50C25">
      <w:pPr>
        <w:pStyle w:val="21"/>
        <w:tabs>
          <w:tab w:val="left" w:pos="1080"/>
        </w:tabs>
        <w:spacing w:before="0" w:after="0"/>
        <w:jc w:val="both"/>
        <w:rPr>
          <w:rFonts w:ascii="Times New Roman" w:hAnsi="Times New Roman" w:cs="Times New Roman"/>
          <w:sz w:val="24"/>
          <w:szCs w:val="24"/>
        </w:rPr>
      </w:pPr>
      <w:r w:rsidRPr="00606F70">
        <w:rPr>
          <w:rFonts w:ascii="Times New Roman" w:hAnsi="Times New Roman" w:cs="Times New Roman"/>
          <w:sz w:val="24"/>
          <w:szCs w:val="24"/>
        </w:rPr>
        <w:t>- Федеральный  Государственный образовательный стандарт начального общего образования;</w:t>
      </w:r>
    </w:p>
    <w:p w:rsidR="00606F70" w:rsidRPr="00606F70" w:rsidRDefault="00606F70" w:rsidP="00E50C25">
      <w:pPr>
        <w:pStyle w:val="21"/>
        <w:tabs>
          <w:tab w:val="left" w:pos="1080"/>
        </w:tabs>
        <w:spacing w:before="0" w:after="0"/>
        <w:jc w:val="both"/>
        <w:rPr>
          <w:rFonts w:ascii="Times New Roman" w:hAnsi="Times New Roman" w:cs="Times New Roman"/>
          <w:sz w:val="24"/>
          <w:szCs w:val="24"/>
        </w:rPr>
      </w:pPr>
      <w:r w:rsidRPr="00606F70">
        <w:rPr>
          <w:rFonts w:ascii="Times New Roman" w:hAnsi="Times New Roman" w:cs="Times New Roman"/>
          <w:sz w:val="24"/>
          <w:szCs w:val="24"/>
        </w:rPr>
        <w:t>- Учебный план МБОУ «СШ № 43» на 202</w:t>
      </w:r>
      <w:r w:rsidR="00C64083">
        <w:rPr>
          <w:rFonts w:ascii="Times New Roman" w:hAnsi="Times New Roman" w:cs="Times New Roman"/>
          <w:sz w:val="24"/>
          <w:szCs w:val="24"/>
        </w:rPr>
        <w:t>1</w:t>
      </w:r>
      <w:r w:rsidRPr="00606F70">
        <w:rPr>
          <w:rFonts w:ascii="Times New Roman" w:hAnsi="Times New Roman" w:cs="Times New Roman"/>
          <w:sz w:val="24"/>
          <w:szCs w:val="24"/>
        </w:rPr>
        <w:t>-202</w:t>
      </w:r>
      <w:r w:rsidR="00C64083">
        <w:rPr>
          <w:rFonts w:ascii="Times New Roman" w:hAnsi="Times New Roman" w:cs="Times New Roman"/>
          <w:sz w:val="24"/>
          <w:szCs w:val="24"/>
        </w:rPr>
        <w:t>2</w:t>
      </w:r>
      <w:r w:rsidRPr="00606F70">
        <w:rPr>
          <w:rFonts w:ascii="Times New Roman" w:hAnsi="Times New Roman" w:cs="Times New Roman"/>
          <w:sz w:val="24"/>
          <w:szCs w:val="24"/>
        </w:rPr>
        <w:t xml:space="preserve"> учебный год;</w:t>
      </w:r>
    </w:p>
    <w:p w:rsidR="00606F70" w:rsidRPr="00606F70" w:rsidRDefault="00606F70" w:rsidP="00E50C25">
      <w:pPr>
        <w:pStyle w:val="21"/>
        <w:tabs>
          <w:tab w:val="left" w:pos="1080"/>
        </w:tabs>
        <w:spacing w:before="0" w:after="0"/>
        <w:jc w:val="both"/>
        <w:rPr>
          <w:rFonts w:ascii="Times New Roman" w:hAnsi="Times New Roman" w:cs="Times New Roman"/>
          <w:sz w:val="24"/>
          <w:szCs w:val="24"/>
        </w:rPr>
      </w:pPr>
      <w:r w:rsidRPr="00606F70">
        <w:rPr>
          <w:rFonts w:ascii="Times New Roman" w:eastAsia="Calibri" w:hAnsi="Times New Roman" w:cs="Times New Roman"/>
          <w:color w:val="FF0000"/>
          <w:sz w:val="24"/>
          <w:szCs w:val="24"/>
          <w:lang w:eastAsia="en-US"/>
        </w:rPr>
        <w:t xml:space="preserve">- </w:t>
      </w:r>
      <w:r w:rsidRPr="00606F70">
        <w:rPr>
          <w:rFonts w:ascii="Times New Roman" w:eastAsia="Calibri" w:hAnsi="Times New Roman" w:cs="Times New Roman"/>
          <w:color w:val="000000"/>
          <w:sz w:val="24"/>
          <w:szCs w:val="24"/>
          <w:lang w:eastAsia="en-US"/>
        </w:rPr>
        <w:t>на основе авторской</w:t>
      </w:r>
      <w:r w:rsidRPr="00606F70">
        <w:rPr>
          <w:rFonts w:ascii="Times New Roman" w:hAnsi="Times New Roman" w:cs="Times New Roman"/>
          <w:color w:val="000000"/>
          <w:sz w:val="24"/>
          <w:szCs w:val="24"/>
        </w:rPr>
        <w:t xml:space="preserve"> программы</w:t>
      </w:r>
      <w:r w:rsidRPr="00606F70">
        <w:rPr>
          <w:rFonts w:ascii="Times New Roman" w:hAnsi="Times New Roman" w:cs="Times New Roman"/>
          <w:sz w:val="24"/>
          <w:szCs w:val="24"/>
        </w:rPr>
        <w:t xml:space="preserve"> </w:t>
      </w:r>
      <w:r w:rsidRPr="00606F70">
        <w:rPr>
          <w:rFonts w:ascii="Times New Roman" w:hAnsi="Times New Roman" w:cs="Times New Roman"/>
          <w:b/>
          <w:sz w:val="24"/>
          <w:szCs w:val="24"/>
        </w:rPr>
        <w:t>«</w:t>
      </w:r>
      <w:r w:rsidRPr="00606F70">
        <w:rPr>
          <w:rFonts w:ascii="Times New Roman" w:hAnsi="Times New Roman" w:cs="Times New Roman"/>
          <w:sz w:val="24"/>
          <w:szCs w:val="24"/>
        </w:rPr>
        <w:t xml:space="preserve">Риторика» под руководством Т.А. </w:t>
      </w:r>
      <w:proofErr w:type="spellStart"/>
      <w:r w:rsidRPr="00606F70">
        <w:rPr>
          <w:rFonts w:ascii="Times New Roman" w:hAnsi="Times New Roman" w:cs="Times New Roman"/>
          <w:sz w:val="24"/>
          <w:szCs w:val="24"/>
        </w:rPr>
        <w:t>Ладыженской</w:t>
      </w:r>
      <w:proofErr w:type="spellEnd"/>
      <w:r w:rsidRPr="00606F70">
        <w:rPr>
          <w:rFonts w:ascii="Times New Roman" w:hAnsi="Times New Roman" w:cs="Times New Roman"/>
          <w:sz w:val="24"/>
          <w:szCs w:val="24"/>
        </w:rPr>
        <w:t>, с учетом образовательных запросов, потребностей и интересов участников образовательного процесса.</w:t>
      </w:r>
    </w:p>
    <w:p w:rsidR="00F31FE8" w:rsidRPr="00606F70" w:rsidRDefault="00606F70" w:rsidP="00E50C25">
      <w:pPr>
        <w:shd w:val="clear" w:color="auto" w:fill="FFFFFF"/>
        <w:spacing w:line="240" w:lineRule="auto"/>
        <w:ind w:left="142"/>
        <w:jc w:val="both"/>
        <w:rPr>
          <w:rFonts w:ascii="Times New Roman" w:hAnsi="Times New Roman" w:cs="Times New Roman"/>
          <w:sz w:val="24"/>
          <w:szCs w:val="24"/>
        </w:rPr>
      </w:pPr>
      <w:r w:rsidRPr="00606F70">
        <w:rPr>
          <w:rFonts w:ascii="Times New Roman" w:eastAsia="Calibri" w:hAnsi="Times New Roman" w:cs="Times New Roman"/>
          <w:sz w:val="24"/>
          <w:szCs w:val="24"/>
        </w:rPr>
        <w:t xml:space="preserve">          </w:t>
      </w:r>
      <w:r w:rsidRPr="00606F70">
        <w:rPr>
          <w:rFonts w:ascii="Times New Roman" w:hAnsi="Times New Roman" w:cs="Times New Roman"/>
          <w:sz w:val="24"/>
          <w:szCs w:val="24"/>
        </w:rPr>
        <w:t>В соответствии с учебным планом МБОУ «СШ № 43» программа на изучение риторики во втором классе составлена с учётом возрастных особенностей обучающихся начальной школы, реализуется в 1-4 классах и рассчитана на проведение 1 часа в неделю, 3</w:t>
      </w:r>
      <w:r w:rsidR="00C64083">
        <w:rPr>
          <w:rFonts w:ascii="Times New Roman" w:hAnsi="Times New Roman" w:cs="Times New Roman"/>
          <w:sz w:val="24"/>
          <w:szCs w:val="24"/>
        </w:rPr>
        <w:t>4</w:t>
      </w:r>
      <w:r w:rsidRPr="00606F70">
        <w:rPr>
          <w:rFonts w:ascii="Times New Roman" w:hAnsi="Times New Roman" w:cs="Times New Roman"/>
          <w:sz w:val="24"/>
          <w:szCs w:val="24"/>
        </w:rPr>
        <w:t xml:space="preserve"> часа в год для </w:t>
      </w:r>
      <w:r w:rsidR="00C64083">
        <w:rPr>
          <w:rFonts w:ascii="Times New Roman" w:hAnsi="Times New Roman" w:cs="Times New Roman"/>
          <w:sz w:val="24"/>
          <w:szCs w:val="24"/>
        </w:rPr>
        <w:t>2</w:t>
      </w:r>
      <w:r w:rsidRPr="00606F70">
        <w:rPr>
          <w:rFonts w:ascii="Times New Roman" w:hAnsi="Times New Roman" w:cs="Times New Roman"/>
          <w:sz w:val="24"/>
          <w:szCs w:val="24"/>
        </w:rPr>
        <w:t xml:space="preserve"> класса.</w:t>
      </w:r>
      <w:r w:rsidR="00F31FE8" w:rsidRPr="00606F70">
        <w:rPr>
          <w:rFonts w:ascii="Times New Roman" w:eastAsia="Times New Roman" w:hAnsi="Times New Roman" w:cs="Times New Roman"/>
          <w:sz w:val="24"/>
          <w:szCs w:val="24"/>
        </w:rPr>
        <w:t xml:space="preserve">     Данная рабочая программа по риторике разработана на основе федерального компонента государственного стандарта начального общего образования и авторской программы по курсу «Риторика» авторов Т.А. </w:t>
      </w:r>
      <w:proofErr w:type="spellStart"/>
      <w:r w:rsidR="00F31FE8" w:rsidRPr="00606F70">
        <w:rPr>
          <w:rFonts w:ascii="Times New Roman" w:eastAsia="Times New Roman" w:hAnsi="Times New Roman" w:cs="Times New Roman"/>
          <w:sz w:val="24"/>
          <w:szCs w:val="24"/>
        </w:rPr>
        <w:t>Ладыженская</w:t>
      </w:r>
      <w:proofErr w:type="spellEnd"/>
      <w:r w:rsidR="00F31FE8" w:rsidRPr="00606F70">
        <w:rPr>
          <w:rFonts w:ascii="Times New Roman" w:eastAsia="Times New Roman" w:hAnsi="Times New Roman" w:cs="Times New Roman"/>
          <w:sz w:val="24"/>
          <w:szCs w:val="24"/>
        </w:rPr>
        <w:t xml:space="preserve">, Н.В. </w:t>
      </w:r>
      <w:proofErr w:type="spellStart"/>
      <w:r w:rsidR="00F31FE8" w:rsidRPr="00606F70">
        <w:rPr>
          <w:rFonts w:ascii="Times New Roman" w:eastAsia="Times New Roman" w:hAnsi="Times New Roman" w:cs="Times New Roman"/>
          <w:sz w:val="24"/>
          <w:szCs w:val="24"/>
        </w:rPr>
        <w:t>Ладыженская</w:t>
      </w:r>
      <w:proofErr w:type="spellEnd"/>
      <w:r w:rsidR="00F31FE8" w:rsidRPr="00606F70">
        <w:rPr>
          <w:rFonts w:ascii="Times New Roman" w:eastAsia="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и обеспечена УМК (учебники, методические рекомендации для учителя) авторского коллектива под руководством Т.А. </w:t>
      </w:r>
      <w:proofErr w:type="spellStart"/>
      <w:r w:rsidR="00F31FE8" w:rsidRPr="00606F70">
        <w:rPr>
          <w:rFonts w:ascii="Times New Roman" w:eastAsia="Times New Roman" w:hAnsi="Times New Roman" w:cs="Times New Roman"/>
          <w:sz w:val="24"/>
          <w:szCs w:val="24"/>
        </w:rPr>
        <w:t>Ладыженской</w:t>
      </w:r>
      <w:proofErr w:type="spellEnd"/>
      <w:r w:rsidR="00F31FE8" w:rsidRPr="00606F70">
        <w:rPr>
          <w:rFonts w:ascii="Times New Roman" w:eastAsia="Times New Roman" w:hAnsi="Times New Roman" w:cs="Times New Roman"/>
          <w:sz w:val="24"/>
          <w:szCs w:val="24"/>
        </w:rPr>
        <w:t>.</w:t>
      </w:r>
    </w:p>
    <w:p w:rsidR="00F31FE8" w:rsidRPr="00C64083" w:rsidRDefault="00F31FE8" w:rsidP="00E50C25">
      <w:pPr>
        <w:spacing w:before="100" w:beforeAutospacing="1" w:after="100" w:afterAutospacing="1" w:line="240" w:lineRule="auto"/>
        <w:ind w:firstLine="709"/>
        <w:rPr>
          <w:rFonts w:ascii="Times New Roman" w:eastAsia="Times New Roman" w:hAnsi="Times New Roman" w:cs="Times New Roman"/>
          <w:sz w:val="24"/>
          <w:szCs w:val="24"/>
        </w:rPr>
      </w:pPr>
      <w:r w:rsidRPr="000D79D9">
        <w:rPr>
          <w:rFonts w:ascii="Times New Roman" w:eastAsia="Times New Roman" w:hAnsi="Times New Roman" w:cs="Times New Roman"/>
          <w:sz w:val="28"/>
          <w:szCs w:val="28"/>
        </w:rPr>
        <w:t> </w:t>
      </w:r>
      <w:r w:rsidRPr="00C64083">
        <w:rPr>
          <w:rFonts w:ascii="Times New Roman" w:eastAsia="Times New Roman" w:hAnsi="Times New Roman" w:cs="Times New Roman"/>
          <w:sz w:val="24"/>
          <w:szCs w:val="24"/>
        </w:rPr>
        <w:t xml:space="preserve">Цель 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 Ни один из традиционных школьных предметов российского образования специально не учит речи. Риторика как учебный предмет восполняет очень важную область школьного образования. </w:t>
      </w:r>
    </w:p>
    <w:p w:rsidR="00F31FE8" w:rsidRPr="00C64083" w:rsidRDefault="00F31FE8" w:rsidP="00E50C25">
      <w:pPr>
        <w:spacing w:before="100" w:beforeAutospacing="1" w:after="100" w:afterAutospacing="1" w:line="240" w:lineRule="auto"/>
        <w:ind w:firstLine="709"/>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В основе всякого обучения лежит коммуникация, общение, поэтому риторика как инновационный, практико-ориентированный предмет помогает решать задачи формирования универсальных действий на </w:t>
      </w:r>
      <w:proofErr w:type="spellStart"/>
      <w:r w:rsidRPr="00C64083">
        <w:rPr>
          <w:rFonts w:ascii="Times New Roman" w:eastAsia="Times New Roman" w:hAnsi="Times New Roman" w:cs="Times New Roman"/>
          <w:sz w:val="24"/>
          <w:szCs w:val="24"/>
        </w:rPr>
        <w:t>межпредметном</w:t>
      </w:r>
      <w:proofErr w:type="spellEnd"/>
      <w:r w:rsidRPr="00C64083">
        <w:rPr>
          <w:rFonts w:ascii="Times New Roman" w:eastAsia="Times New Roman" w:hAnsi="Times New Roman" w:cs="Times New Roman"/>
          <w:sz w:val="24"/>
          <w:szCs w:val="24"/>
        </w:rPr>
        <w:t xml:space="preserve">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&lt;…&gt; состава российского общества»</w:t>
      </w:r>
    </w:p>
    <w:p w:rsidR="00F31FE8" w:rsidRPr="00C64083" w:rsidRDefault="00F31FE8" w:rsidP="00E50C25">
      <w:pPr>
        <w:spacing w:before="100" w:beforeAutospacing="1" w:after="100" w:afterAutospacing="1" w:line="240" w:lineRule="auto"/>
        <w:jc w:val="center"/>
        <w:rPr>
          <w:rFonts w:ascii="Times New Roman" w:eastAsia="Times New Roman" w:hAnsi="Times New Roman" w:cs="Times New Roman"/>
          <w:b/>
          <w:bCs/>
          <w:sz w:val="24"/>
          <w:szCs w:val="24"/>
        </w:rPr>
      </w:pPr>
      <w:r w:rsidRPr="00C64083">
        <w:rPr>
          <w:rFonts w:ascii="Times New Roman" w:eastAsia="Times New Roman" w:hAnsi="Times New Roman" w:cs="Times New Roman"/>
          <w:b/>
          <w:bCs/>
          <w:sz w:val="24"/>
          <w:szCs w:val="24"/>
        </w:rPr>
        <w:t>Общая характеристика курса</w:t>
      </w:r>
    </w:p>
    <w:p w:rsidR="00717480"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   В программе каждого класса выделяются два блока: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Первый блок – «Общение» даёт представление о</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 сущности того взаимодействия между людьми, которое называется общением; речевой (коммуникативной) ситуации;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компонентах коммуникативной ситуации: кто, кому, зачем, что, как, где, когда говорит (пишет).</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Второй блок – «Речевые жанры» – даёт сведения о</w:t>
      </w:r>
      <w:r w:rsidR="00460821">
        <w:rPr>
          <w:rFonts w:ascii="Times New Roman" w:eastAsia="Times New Roman" w:hAnsi="Times New Roman" w:cs="Times New Roman"/>
          <w:noProof/>
          <w:sz w:val="24"/>
          <w:szCs w:val="24"/>
        </w:rPr>
      </w:r>
      <w:r w:rsidR="00460821">
        <w:rPr>
          <w:rFonts w:ascii="Times New Roman" w:eastAsia="Times New Roman" w:hAnsi="Times New Roman" w:cs="Times New Roman"/>
          <w:noProof/>
          <w:sz w:val="24"/>
          <w:szCs w:val="24"/>
        </w:rPr>
        <w:pict>
          <v:rect id="AutoShape 1" o:spid="_x0000_s1026" style="width:1.8pt;height:.6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lastRenderedPageBreak/>
        <w:t>– тексте как продукте речевой (коммуникативной) деятельности, его признаках и особенностях;</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 типологии текстов (повествовании, описании, рассуждении);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речевых жанрах как разновидностях текста, то есть текстах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Преподавание риторики основано на </w:t>
      </w:r>
      <w:proofErr w:type="spellStart"/>
      <w:r w:rsidRPr="00C64083">
        <w:rPr>
          <w:rFonts w:ascii="Times New Roman" w:eastAsia="Times New Roman" w:hAnsi="Times New Roman" w:cs="Times New Roman"/>
          <w:sz w:val="24"/>
          <w:szCs w:val="24"/>
        </w:rPr>
        <w:t>деятельностном</w:t>
      </w:r>
      <w:proofErr w:type="spellEnd"/>
      <w:r w:rsidRPr="00C64083">
        <w:rPr>
          <w:rFonts w:ascii="Times New Roman" w:eastAsia="Times New Roman" w:hAnsi="Times New Roman" w:cs="Times New Roman"/>
          <w:sz w:val="24"/>
          <w:szCs w:val="24"/>
        </w:rPr>
        <w:t xml:space="preserve"> подходе как основном способе получения знаний и развития коммуникативных</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умений – школьники анализируют примеры общения, реализуют свои высказывания в соответствии с изученными правилами. </w:t>
      </w:r>
    </w:p>
    <w:p w:rsidR="00F31FE8" w:rsidRPr="00717480" w:rsidRDefault="00F31FE8" w:rsidP="00E50C25">
      <w:pPr>
        <w:spacing w:before="100" w:beforeAutospacing="1" w:after="100" w:afterAutospacing="1" w:line="240" w:lineRule="auto"/>
        <w:jc w:val="center"/>
        <w:rPr>
          <w:rFonts w:ascii="Times New Roman" w:eastAsia="Times New Roman" w:hAnsi="Times New Roman" w:cs="Times New Roman"/>
          <w:b/>
          <w:bCs/>
          <w:sz w:val="24"/>
          <w:szCs w:val="24"/>
        </w:rPr>
      </w:pPr>
      <w:r w:rsidRPr="00717480">
        <w:rPr>
          <w:rFonts w:ascii="Times New Roman" w:eastAsia="Times New Roman" w:hAnsi="Times New Roman" w:cs="Times New Roman"/>
          <w:b/>
          <w:bCs/>
          <w:sz w:val="24"/>
          <w:szCs w:val="24"/>
        </w:rPr>
        <w:t>Место курса «Риторика» в учебном плане</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В соответствии с федеральным базисным учебным планом и примерными программами начального общего образования на изучение «Риторики» во 2 классе выделяется 34 часа в год (1 ч в неделю, 34 учебные недели).  </w:t>
      </w:r>
    </w:p>
    <w:p w:rsidR="00F31FE8" w:rsidRPr="00C64083" w:rsidRDefault="00F31FE8" w:rsidP="00E50C25">
      <w:pPr>
        <w:spacing w:before="100" w:beforeAutospacing="1" w:after="100" w:afterAutospacing="1" w:line="240" w:lineRule="auto"/>
        <w:jc w:val="center"/>
        <w:rPr>
          <w:rFonts w:ascii="Times New Roman" w:eastAsia="Times New Roman" w:hAnsi="Times New Roman" w:cs="Times New Roman"/>
          <w:b/>
          <w:bCs/>
          <w:sz w:val="24"/>
          <w:szCs w:val="24"/>
        </w:rPr>
      </w:pPr>
      <w:r w:rsidRPr="00C64083">
        <w:rPr>
          <w:rFonts w:ascii="Times New Roman" w:eastAsia="Times New Roman" w:hAnsi="Times New Roman" w:cs="Times New Roman"/>
          <w:b/>
          <w:bCs/>
          <w:sz w:val="24"/>
          <w:szCs w:val="24"/>
        </w:rPr>
        <w:t>Содержание курса учебного предмета «Риторика»</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2 класс (34 часа)</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ОБЩЕНИЕ. Чему учит риторика. Что такое успешное общение.</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Речевая (коммуникативная) ситуация. Кто (адресант) говорит (пишет) – кому (адресат) – что – с какой целью. Речевые роли (в семье, школе и т.д.).</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Виды общения. Общение в быту (обыденное – повседневное); общение личное: один – один (два – три).</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Речевая деятельность. Четыре вида речевой деятельности. Говорить – слушать, их взаимосвязь. Писать – читать, их взаимосвязь.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Слушание. Приёмы слушания: фиксация темы (заголовка) высказывания и непонятных слов.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Говорение. Основной тон, смысловое ударение, темп, громкость высказывания; их соответствие речевой задаче.</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Чтение. Изучающее чтение. Приёмы чтения учебного текста: постановка вопроса к заголовку и от заголовка, выделение ключевых слов (в связи с пересказом).</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Письменная речь. Способы правки текста. Вычеркивание ненужного (лишнего), замена слов (словосочетаний и т.д.), вставка необходимого и т.д.</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Правильная и хорошая эффективная речь. Речь правильная и неправильная (с нарушением норм литературного языка). Речь хорошая (успешная, эффективная).</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lastRenderedPageBreak/>
        <w:t>ТЕКСТ. РЕЧЕВЫЕ ЖАНРЫ. Тематическое единство как признак текста. Типы заголовков. Основная мысль текста. Структурно-смысловые части в разных текстах.</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Типы текстов.</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Рассуждения с целью объяснения или доказательства. Основная мысль (тезис) в рассуждении. Смысловые части рассуждения. Пример и правило в рассуждении.</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Описание в учебной речи, его цель, основные части. Описание в объявлении. Описание-загадка.</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Невыдуманный рассказ (о себе).</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Вторичные тексты.</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Понятие о пересказе. Подробный пересказ (устный). Краткий пересказ (устный). Способы сжатия текста. Отзыв-отклик (экспромт) о книге, фильме, телепередаче.</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Речевой этикет. Способы выражения вежливой речи. Этикетные средства в устной и письменной речи.</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Этикетные речевые жанры. Просьба. Скрытая просьба. Приглашение. Согласие. Вежливый отказ.</w:t>
      </w:r>
    </w:p>
    <w:p w:rsidR="00F31FE8" w:rsidRPr="00717480" w:rsidRDefault="00F31FE8" w:rsidP="00E50C25">
      <w:pPr>
        <w:spacing w:before="100" w:beforeAutospacing="1" w:after="100" w:afterAutospacing="1" w:line="240" w:lineRule="auto"/>
        <w:jc w:val="center"/>
        <w:rPr>
          <w:rFonts w:ascii="Times New Roman" w:eastAsia="Times New Roman" w:hAnsi="Times New Roman" w:cs="Times New Roman"/>
          <w:b/>
          <w:bCs/>
          <w:sz w:val="24"/>
          <w:szCs w:val="24"/>
        </w:rPr>
      </w:pPr>
      <w:r w:rsidRPr="00717480">
        <w:rPr>
          <w:rFonts w:ascii="Times New Roman" w:eastAsia="Times New Roman" w:hAnsi="Times New Roman" w:cs="Times New Roman"/>
          <w:b/>
          <w:bCs/>
          <w:sz w:val="24"/>
          <w:szCs w:val="24"/>
        </w:rPr>
        <w:t>Ожидаемые результаты изучения курса</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Личностными результатами изучения курса риторики во 2-м классе является формирование следующих умений: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осознавать разнообразие речевых ситуаций в жизни человека, условий общения;</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осознавать свои речевые роли в различных коммуникативных ситуациях;</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 оценивать свои и чужие высказывания с точки зрения их эффективности, соответствия речевой роли в данной ситуации;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анализировать тактичность речевого поведения в семье;</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объяснять правила вежливого поведения.</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proofErr w:type="spellStart"/>
      <w:r w:rsidRPr="00C64083">
        <w:rPr>
          <w:rFonts w:ascii="Times New Roman" w:eastAsia="Times New Roman" w:hAnsi="Times New Roman" w:cs="Times New Roman"/>
          <w:sz w:val="24"/>
          <w:szCs w:val="24"/>
        </w:rPr>
        <w:t>Метапредметными</w:t>
      </w:r>
      <w:proofErr w:type="spellEnd"/>
      <w:r w:rsidRPr="00C64083">
        <w:rPr>
          <w:rFonts w:ascii="Times New Roman" w:eastAsia="Times New Roman" w:hAnsi="Times New Roman" w:cs="Times New Roman"/>
          <w:sz w:val="24"/>
          <w:szCs w:val="24"/>
        </w:rPr>
        <w:t xml:space="preserve"> результатами изучения курса «Риторика» является формирование следующих учебных действий: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формулировать задачу чтения, выбирать вид чтения (ознакомительное, изучающее);</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пользоваться приёмами чтения учебного текста: ставить вопрос к заголовку и от заголовка, выделять ключевые слова;</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отличать подробный пересказ от краткого;</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 пользоваться приёмами сжатия текста для продуцирования сжатого пересказа;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 реализовывать устные и письменные рассуждения как текстов определённой структуры, определять цель рассуждения (доказать, объяснить), формулировать тезис (то, что </w:t>
      </w:r>
      <w:r w:rsidRPr="00C64083">
        <w:rPr>
          <w:rFonts w:ascii="Times New Roman" w:eastAsia="Times New Roman" w:hAnsi="Times New Roman" w:cs="Times New Roman"/>
          <w:sz w:val="24"/>
          <w:szCs w:val="24"/>
        </w:rPr>
        <w:lastRenderedPageBreak/>
        <w:t>доказывается или объясняется) и приводить в качестве доказательства ссылку на правило, закон;</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 реализовывать устные и письменные высказывания – описания хорошо знакомых предметов, животных, подчиняя описание его основной мысли, анализировать и учитывать особенности описания в учебно-научной речи;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 при выполнении некоторых заданий учебника осознавать недостаток информации, использовать дополнительные сведения из словарей;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делать выводы и обобщения в результате совместной работы класса.</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Предметными результатами изучения курса «Риторика» является формирование следующих умений: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 характеризовать речь (как успешную или неуспешную) с точки зрения решения поставленной коммуникативной задачи;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определять вид речевой деятельности, характеризовать её особенности;</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осознавать значение тона, смыслового ударения как несловесных средств устного общения;</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оценивать правильность речи с точки зрения (известных ученикам) орфоэпических, грамматических, лексических норм, обращаться к нормативным словарям за справкой;</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анализировать уместность, эффективность реализации речевых жанров просьбы, вежливого отказа на просьбу в различных ситуациях</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продуцировать уместные, эффективные жанры просьбы и вежливого отказа, применительно к разным ситуациям общения;</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определять тему, основную мысль несложного текста;</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определять структурно-смысловые части текста (начало, основную часть, концовку);</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подбирать заголовки к готовым и продуцируемым текстам (в соответствии с темой, основной мыслью и т.д.);</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анализировать и продуцировать невыдуманные рассказы, соотносить речевое содержание рассказа с задачей рассказчика;</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разыгрывать диалоги, пользуясь риторическими заданиями учебника;</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давать оценку невежливому речевому поведению.</w:t>
      </w:r>
    </w:p>
    <w:p w:rsidR="00F31FE8" w:rsidRPr="005E053D" w:rsidRDefault="00F31FE8" w:rsidP="00E50C25">
      <w:pPr>
        <w:spacing w:before="100" w:beforeAutospacing="1" w:after="100" w:afterAutospacing="1" w:line="240" w:lineRule="auto"/>
        <w:jc w:val="center"/>
        <w:rPr>
          <w:rFonts w:ascii="Times New Roman" w:eastAsia="Times New Roman" w:hAnsi="Times New Roman" w:cs="Times New Roman"/>
          <w:b/>
          <w:bCs/>
          <w:sz w:val="24"/>
          <w:szCs w:val="24"/>
        </w:rPr>
      </w:pPr>
      <w:r w:rsidRPr="005E053D">
        <w:rPr>
          <w:rFonts w:ascii="Times New Roman" w:eastAsia="Times New Roman" w:hAnsi="Times New Roman" w:cs="Times New Roman"/>
          <w:b/>
          <w:bCs/>
          <w:sz w:val="24"/>
          <w:szCs w:val="24"/>
        </w:rPr>
        <w:t>Формы контроля и оценки планируемых результатов.</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Динамика развития учащихся фиксируется учителем совместно со школьным психологом (внутренняя система оценки) на основе диагностик.</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Для отслеживания результатов  предусматриваются в следующие формы контроля:</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Стартовый, позволяющий определить исходный уровень развития учащихся (результаты фиксируются в зачетном листе учителя);</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lastRenderedPageBreak/>
        <w:t xml:space="preserve">Текущий: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-прогностический, то есть проигрывание всех операций учебного действия до начала его реального выполнения;</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 пооперационный, то есть контроль за правильностью, полнотой и последовательностью выполнения операций, входящих в состав действия;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-рефлексивный, контроль, обращенный на ориентировочную основу, «план» действия и опирающийся на понимание принципов его построения;</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Итоговый контроль   в формах</w:t>
      </w:r>
      <w:r w:rsidR="005E053D">
        <w:rPr>
          <w:rFonts w:ascii="Times New Roman" w:eastAsia="Times New Roman" w:hAnsi="Times New Roman" w:cs="Times New Roman"/>
          <w:sz w:val="24"/>
          <w:szCs w:val="24"/>
        </w:rPr>
        <w:t>:</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-публичные выступления   ребёнка;</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-участие в театрализованных представлениях, сценках, диалогах;</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-иллюстрирование, выразительное чтение;</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-сочинение  стихотворений, загадок, сказок, рассказов и т.д.</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-решение риторических задач;</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-знание норм поведения и умение их соблюдать (через наблюдения учителя  во внеурочное время)</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Результаты проверки фиксируются в зачётном листе учителя. В рамках накопительной системы, создание портфолио.</w:t>
      </w:r>
    </w:p>
    <w:p w:rsidR="00F31FE8" w:rsidRPr="005E053D" w:rsidRDefault="00F31FE8" w:rsidP="00E50C25">
      <w:pPr>
        <w:spacing w:before="100" w:beforeAutospacing="1" w:after="100" w:afterAutospacing="1" w:line="240" w:lineRule="auto"/>
        <w:jc w:val="center"/>
        <w:rPr>
          <w:rFonts w:ascii="Times New Roman" w:eastAsia="Times New Roman" w:hAnsi="Times New Roman" w:cs="Times New Roman"/>
          <w:b/>
          <w:bCs/>
          <w:sz w:val="24"/>
          <w:szCs w:val="24"/>
        </w:rPr>
      </w:pPr>
      <w:r w:rsidRPr="005E053D">
        <w:rPr>
          <w:rFonts w:ascii="Times New Roman" w:eastAsia="Times New Roman" w:hAnsi="Times New Roman" w:cs="Times New Roman"/>
          <w:b/>
          <w:bCs/>
          <w:sz w:val="24"/>
          <w:szCs w:val="24"/>
        </w:rPr>
        <w:t>Перечень учебно-методического обеспечения</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Учебные пособия</w:t>
      </w:r>
    </w:p>
    <w:p w:rsidR="00F31FE8" w:rsidRPr="00E50C25" w:rsidRDefault="00F31FE8" w:rsidP="00E50C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Детская риторика в рассказах и рисунках: Учебник тетрадь для 2 класса. В 2 ч. – Изд. 2-е, / Т.А. </w:t>
      </w:r>
      <w:proofErr w:type="spellStart"/>
      <w:r w:rsidRPr="00C64083">
        <w:rPr>
          <w:rFonts w:ascii="Times New Roman" w:eastAsia="Times New Roman" w:hAnsi="Times New Roman" w:cs="Times New Roman"/>
          <w:sz w:val="24"/>
          <w:szCs w:val="24"/>
        </w:rPr>
        <w:t>Ладыженская</w:t>
      </w:r>
      <w:proofErr w:type="spellEnd"/>
      <w:r w:rsidRPr="00C64083">
        <w:rPr>
          <w:rFonts w:ascii="Times New Roman" w:eastAsia="Times New Roman" w:hAnsi="Times New Roman" w:cs="Times New Roman"/>
          <w:sz w:val="24"/>
          <w:szCs w:val="24"/>
        </w:rPr>
        <w:t xml:space="preserve"> и др. – М.: ООО  </w:t>
      </w:r>
      <w:r w:rsidRPr="00E50C25">
        <w:rPr>
          <w:rFonts w:ascii="Times New Roman" w:eastAsia="Times New Roman" w:hAnsi="Times New Roman" w:cs="Times New Roman"/>
          <w:sz w:val="24"/>
          <w:szCs w:val="24"/>
        </w:rPr>
        <w:t>«</w:t>
      </w:r>
      <w:proofErr w:type="spellStart"/>
      <w:r w:rsidRPr="00E50C25">
        <w:rPr>
          <w:rFonts w:ascii="Times New Roman" w:eastAsia="Times New Roman" w:hAnsi="Times New Roman" w:cs="Times New Roman"/>
          <w:sz w:val="24"/>
          <w:szCs w:val="24"/>
        </w:rPr>
        <w:t>Баласс</w:t>
      </w:r>
      <w:proofErr w:type="spellEnd"/>
      <w:r w:rsidRPr="00E50C25">
        <w:rPr>
          <w:rFonts w:ascii="Times New Roman" w:eastAsia="Times New Roman" w:hAnsi="Times New Roman" w:cs="Times New Roman"/>
          <w:sz w:val="24"/>
          <w:szCs w:val="24"/>
        </w:rPr>
        <w:t>»; Издательство «</w:t>
      </w:r>
      <w:proofErr w:type="spellStart"/>
      <w:r w:rsidRPr="00E50C25">
        <w:rPr>
          <w:rFonts w:ascii="Times New Roman" w:eastAsia="Times New Roman" w:hAnsi="Times New Roman" w:cs="Times New Roman"/>
          <w:sz w:val="24"/>
          <w:szCs w:val="24"/>
        </w:rPr>
        <w:t>Ювента</w:t>
      </w:r>
      <w:proofErr w:type="spellEnd"/>
      <w:r w:rsidRPr="00E50C25">
        <w:rPr>
          <w:rFonts w:ascii="Times New Roman" w:eastAsia="Times New Roman" w:hAnsi="Times New Roman" w:cs="Times New Roman"/>
          <w:sz w:val="24"/>
          <w:szCs w:val="24"/>
        </w:rPr>
        <w:t>», 2012.  </w:t>
      </w:r>
    </w:p>
    <w:p w:rsidR="00F31FE8" w:rsidRPr="00C64083" w:rsidRDefault="00F31FE8" w:rsidP="00E50C25">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C64083">
        <w:rPr>
          <w:rFonts w:ascii="Times New Roman" w:eastAsia="Times New Roman" w:hAnsi="Times New Roman" w:cs="Times New Roman"/>
          <w:sz w:val="24"/>
          <w:szCs w:val="24"/>
        </w:rPr>
        <w:t>Ладыженская</w:t>
      </w:r>
      <w:proofErr w:type="spellEnd"/>
      <w:r w:rsidRPr="00C64083">
        <w:rPr>
          <w:rFonts w:ascii="Times New Roman" w:eastAsia="Times New Roman" w:hAnsi="Times New Roman" w:cs="Times New Roman"/>
          <w:sz w:val="24"/>
          <w:szCs w:val="24"/>
        </w:rPr>
        <w:t xml:space="preserve"> Т.А., </w:t>
      </w:r>
      <w:proofErr w:type="spellStart"/>
      <w:r w:rsidRPr="00C64083">
        <w:rPr>
          <w:rFonts w:ascii="Times New Roman" w:eastAsia="Times New Roman" w:hAnsi="Times New Roman" w:cs="Times New Roman"/>
          <w:sz w:val="24"/>
          <w:szCs w:val="24"/>
        </w:rPr>
        <w:t>Ладыженская</w:t>
      </w:r>
      <w:proofErr w:type="spellEnd"/>
      <w:r w:rsidRPr="00C64083">
        <w:rPr>
          <w:rFonts w:ascii="Times New Roman" w:eastAsia="Times New Roman" w:hAnsi="Times New Roman" w:cs="Times New Roman"/>
          <w:sz w:val="24"/>
          <w:szCs w:val="24"/>
        </w:rPr>
        <w:t xml:space="preserve"> Н.В. Уроки риторики в школе. Книга для учителя. – М.</w:t>
      </w:r>
      <w:proofErr w:type="gramStart"/>
      <w:r w:rsidRPr="00C64083">
        <w:rPr>
          <w:rFonts w:ascii="Times New Roman" w:eastAsia="Times New Roman" w:hAnsi="Times New Roman" w:cs="Times New Roman"/>
          <w:sz w:val="24"/>
          <w:szCs w:val="24"/>
        </w:rPr>
        <w:t xml:space="preserve"> :</w:t>
      </w:r>
      <w:proofErr w:type="gramEnd"/>
      <w:r w:rsidRPr="00C64083">
        <w:rPr>
          <w:rFonts w:ascii="Times New Roman" w:eastAsia="Times New Roman" w:hAnsi="Times New Roman" w:cs="Times New Roman"/>
          <w:sz w:val="24"/>
          <w:szCs w:val="24"/>
        </w:rPr>
        <w:t xml:space="preserve"> </w:t>
      </w:r>
      <w:proofErr w:type="spellStart"/>
      <w:r w:rsidRPr="00C64083">
        <w:rPr>
          <w:rFonts w:ascii="Times New Roman" w:eastAsia="Times New Roman" w:hAnsi="Times New Roman" w:cs="Times New Roman"/>
          <w:sz w:val="24"/>
          <w:szCs w:val="24"/>
        </w:rPr>
        <w:t>Баласс</w:t>
      </w:r>
      <w:proofErr w:type="spellEnd"/>
      <w:r w:rsidRPr="00C64083">
        <w:rPr>
          <w:rFonts w:ascii="Times New Roman" w:eastAsia="Times New Roman" w:hAnsi="Times New Roman" w:cs="Times New Roman"/>
          <w:sz w:val="24"/>
          <w:szCs w:val="24"/>
        </w:rPr>
        <w:t xml:space="preserve">; </w:t>
      </w:r>
      <w:proofErr w:type="spellStart"/>
      <w:r w:rsidRPr="00C64083">
        <w:rPr>
          <w:rFonts w:ascii="Times New Roman" w:eastAsia="Times New Roman" w:hAnsi="Times New Roman" w:cs="Times New Roman"/>
          <w:sz w:val="24"/>
          <w:szCs w:val="24"/>
        </w:rPr>
        <w:t>Ювента</w:t>
      </w:r>
      <w:proofErr w:type="spellEnd"/>
      <w:r w:rsidRPr="00C64083">
        <w:rPr>
          <w:rFonts w:ascii="Times New Roman" w:eastAsia="Times New Roman" w:hAnsi="Times New Roman" w:cs="Times New Roman"/>
          <w:sz w:val="24"/>
          <w:szCs w:val="24"/>
        </w:rPr>
        <w:t xml:space="preserve">. </w:t>
      </w:r>
    </w:p>
    <w:p w:rsidR="00F31FE8" w:rsidRPr="00C64083" w:rsidRDefault="00F31FE8" w:rsidP="00E50C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Образовательная система «Школа 2100». Сборник программ. Дошкольное образование. Начальная школа / Под науч. ред. </w:t>
      </w:r>
      <w:proofErr w:type="spellStart"/>
      <w:r w:rsidRPr="00C64083">
        <w:rPr>
          <w:rFonts w:ascii="Times New Roman" w:eastAsia="Times New Roman" w:hAnsi="Times New Roman" w:cs="Times New Roman"/>
          <w:sz w:val="24"/>
          <w:szCs w:val="24"/>
        </w:rPr>
        <w:t>Д.И.Фильдштейна</w:t>
      </w:r>
      <w:proofErr w:type="spellEnd"/>
      <w:r w:rsidRPr="00C64083">
        <w:rPr>
          <w:rFonts w:ascii="Times New Roman" w:eastAsia="Times New Roman" w:hAnsi="Times New Roman" w:cs="Times New Roman"/>
          <w:sz w:val="24"/>
          <w:szCs w:val="24"/>
        </w:rPr>
        <w:t xml:space="preserve">. изд. 2-е, доп. – М.: </w:t>
      </w:r>
      <w:proofErr w:type="spellStart"/>
      <w:r w:rsidRPr="00C64083">
        <w:rPr>
          <w:rFonts w:ascii="Times New Roman" w:eastAsia="Times New Roman" w:hAnsi="Times New Roman" w:cs="Times New Roman"/>
          <w:sz w:val="24"/>
          <w:szCs w:val="24"/>
        </w:rPr>
        <w:t>Баласс</w:t>
      </w:r>
      <w:proofErr w:type="spellEnd"/>
      <w:r w:rsidRPr="00C64083">
        <w:rPr>
          <w:rFonts w:ascii="Times New Roman" w:eastAsia="Times New Roman" w:hAnsi="Times New Roman" w:cs="Times New Roman"/>
          <w:sz w:val="24"/>
          <w:szCs w:val="24"/>
        </w:rPr>
        <w:t>, 2010. – 400 с.</w:t>
      </w:r>
    </w:p>
    <w:p w:rsidR="00F31FE8" w:rsidRPr="00C64083" w:rsidRDefault="00F31FE8" w:rsidP="00E50C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Нечаева Н.В.  Изучение результативности развития речевой деятельности младших  школьников. – Самара: Корпорация «Фёдоров», 20</w:t>
      </w:r>
      <w:r w:rsidR="00355896">
        <w:rPr>
          <w:rFonts w:ascii="Times New Roman" w:eastAsia="Times New Roman" w:hAnsi="Times New Roman" w:cs="Times New Roman"/>
          <w:sz w:val="24"/>
          <w:szCs w:val="24"/>
        </w:rPr>
        <w:t>12</w:t>
      </w:r>
      <w:r w:rsidRPr="00C64083">
        <w:rPr>
          <w:rFonts w:ascii="Times New Roman" w:eastAsia="Times New Roman" w:hAnsi="Times New Roman" w:cs="Times New Roman"/>
          <w:sz w:val="24"/>
          <w:szCs w:val="24"/>
        </w:rPr>
        <w:t>. – 96 с.</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Информационно – техническое обеспечение</w:t>
      </w:r>
    </w:p>
    <w:p w:rsidR="00F31FE8" w:rsidRPr="00C64083" w:rsidRDefault="00F31FE8" w:rsidP="00E50C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lastRenderedPageBreak/>
        <w:t xml:space="preserve">Начальная школа Кирилла и </w:t>
      </w:r>
      <w:proofErr w:type="spellStart"/>
      <w:r w:rsidRPr="00C64083">
        <w:rPr>
          <w:rFonts w:ascii="Times New Roman" w:eastAsia="Times New Roman" w:hAnsi="Times New Roman" w:cs="Times New Roman"/>
          <w:sz w:val="24"/>
          <w:szCs w:val="24"/>
        </w:rPr>
        <w:t>Мефодия</w:t>
      </w:r>
      <w:proofErr w:type="spellEnd"/>
      <w:r w:rsidRPr="00C64083">
        <w:rPr>
          <w:rFonts w:ascii="Times New Roman" w:eastAsia="Times New Roman" w:hAnsi="Times New Roman" w:cs="Times New Roman"/>
          <w:sz w:val="24"/>
          <w:szCs w:val="24"/>
        </w:rPr>
        <w:t>: уроки, домашние задания, методика, конспекты © ООО «Кирилл и Мефодий», 20</w:t>
      </w:r>
      <w:r w:rsidR="00355896">
        <w:rPr>
          <w:rFonts w:ascii="Times New Roman" w:eastAsia="Times New Roman" w:hAnsi="Times New Roman" w:cs="Times New Roman"/>
          <w:sz w:val="24"/>
          <w:szCs w:val="24"/>
        </w:rPr>
        <w:t>12</w:t>
      </w:r>
      <w:r w:rsidRPr="00C64083">
        <w:rPr>
          <w:rFonts w:ascii="Times New Roman" w:eastAsia="Times New Roman" w:hAnsi="Times New Roman" w:cs="Times New Roman"/>
          <w:sz w:val="24"/>
          <w:szCs w:val="24"/>
        </w:rPr>
        <w:t xml:space="preserve">.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DVD диск.</w:t>
      </w:r>
    </w:p>
    <w:p w:rsidR="00F31FE8" w:rsidRPr="00C64083" w:rsidRDefault="00F31FE8" w:rsidP="00E50C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Компьютерная техника, видеопроектор, экспозиционный экран, аудиторная доска с магнитной поверхностью и набором приспособлений для крепления таблиц.</w:t>
      </w:r>
    </w:p>
    <w:p w:rsidR="00F31FE8" w:rsidRPr="00C64083" w:rsidRDefault="00F31FE8" w:rsidP="00E50C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Презентации.</w:t>
      </w:r>
    </w:p>
    <w:p w:rsidR="00F31FE8" w:rsidRPr="00C64083" w:rsidRDefault="00F31FE8" w:rsidP="00E50C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Интернет ресурсы:</w:t>
      </w:r>
    </w:p>
    <w:tbl>
      <w:tblPr>
        <w:tblW w:w="0" w:type="auto"/>
        <w:tblCellSpacing w:w="0" w:type="dxa"/>
        <w:tblCellMar>
          <w:left w:w="0" w:type="dxa"/>
          <w:right w:w="0" w:type="dxa"/>
        </w:tblCellMar>
        <w:tblLook w:val="04A0" w:firstRow="1" w:lastRow="0" w:firstColumn="1" w:lastColumn="0" w:noHBand="0" w:noVBand="1"/>
      </w:tblPr>
      <w:tblGrid>
        <w:gridCol w:w="2747"/>
        <w:gridCol w:w="6891"/>
      </w:tblGrid>
      <w:tr w:rsidR="00F31FE8" w:rsidRPr="00C64083" w:rsidTr="00F31FE8">
        <w:trPr>
          <w:tblCellSpacing w:w="0" w:type="dxa"/>
        </w:trPr>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bookmarkStart w:id="0" w:name="5daabda46e5472be39f99622d3ab806e8059844c"/>
            <w:bookmarkStart w:id="1" w:name="2"/>
            <w:bookmarkEnd w:id="0"/>
            <w:bookmarkEnd w:id="1"/>
            <w:r w:rsidRPr="00C64083">
              <w:rPr>
                <w:rFonts w:ascii="Times New Roman" w:eastAsia="Times New Roman" w:hAnsi="Times New Roman" w:cs="Times New Roman"/>
                <w:sz w:val="24"/>
                <w:szCs w:val="24"/>
              </w:rPr>
              <w:t>http://www.school.edu.ru</w:t>
            </w:r>
          </w:p>
        </w:tc>
        <w:tc>
          <w:tcPr>
            <w:tcW w:w="0" w:type="auto"/>
            <w:vAlign w:val="center"/>
            <w:hideMark/>
          </w:tcPr>
          <w:p w:rsidR="00460821" w:rsidRDefault="00460821" w:rsidP="00E50C25">
            <w:pPr>
              <w:spacing w:before="100" w:beforeAutospacing="1" w:after="100" w:afterAutospacing="1" w:line="240" w:lineRule="auto"/>
              <w:rPr>
                <w:rFonts w:ascii="Times New Roman" w:eastAsia="Times New Roman" w:hAnsi="Times New Roman" w:cs="Times New Roman"/>
                <w:sz w:val="24"/>
                <w:szCs w:val="24"/>
              </w:rPr>
            </w:pP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Российский общеобразовательный портал</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где содержатся образовательные ресурсы для учеников, учителей, родителей, администраторов. Учебные, научно-популярные, познавательные и другие материалы по основным школьным дисциплинам. Вопросы здоровья и психологии школьников. Газета «Первое сентября» и приложения к ней</w:t>
            </w:r>
          </w:p>
        </w:tc>
      </w:tr>
      <w:tr w:rsidR="00F31FE8" w:rsidRPr="00C64083" w:rsidTr="00F31FE8">
        <w:trPr>
          <w:tblCellSpacing w:w="0" w:type="dxa"/>
        </w:trPr>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http://www.viki.rdf.ru</w:t>
            </w:r>
          </w:p>
        </w:tc>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Детские электронные книги и презентации</w:t>
            </w:r>
          </w:p>
        </w:tc>
      </w:tr>
      <w:tr w:rsidR="00F31FE8" w:rsidRPr="00C64083" w:rsidTr="00F31FE8">
        <w:trPr>
          <w:tblCellSpacing w:w="0" w:type="dxa"/>
        </w:trPr>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http://school-collection.edu.ru/</w:t>
            </w:r>
          </w:p>
        </w:tc>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Единая коллекция цифровых образовательных ресурсов</w:t>
            </w:r>
          </w:p>
        </w:tc>
      </w:tr>
      <w:tr w:rsidR="00F31FE8" w:rsidRPr="00C64083" w:rsidTr="00F31FE8">
        <w:trPr>
          <w:tblCellSpacing w:w="0" w:type="dxa"/>
        </w:trPr>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http://www.solnet.ee</w:t>
            </w:r>
          </w:p>
        </w:tc>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 xml:space="preserve">Портал для детей и взрослых. Можно найти материал по воспитанию, развитию и </w:t>
            </w:r>
          </w:p>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образованию детей, дидактический и сценарный материал для учителя начальных</w:t>
            </w:r>
          </w:p>
        </w:tc>
      </w:tr>
      <w:tr w:rsidR="00F31FE8" w:rsidRPr="00C64083" w:rsidTr="00F31FE8">
        <w:trPr>
          <w:tblCellSpacing w:w="0" w:type="dxa"/>
        </w:trPr>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http://www.prazdnik.by</w:t>
            </w:r>
          </w:p>
        </w:tc>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Портал для детей и взрослых. Можно найти сценарии к различным мероприятиям.</w:t>
            </w:r>
          </w:p>
        </w:tc>
      </w:tr>
      <w:tr w:rsidR="00F31FE8" w:rsidRPr="00C64083" w:rsidTr="00F31FE8">
        <w:trPr>
          <w:tblCellSpacing w:w="0" w:type="dxa"/>
        </w:trPr>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http://www.it-n.ru/</w:t>
            </w:r>
          </w:p>
        </w:tc>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Сайт творческих учителей. Разные сообщества.</w:t>
            </w:r>
          </w:p>
        </w:tc>
      </w:tr>
      <w:tr w:rsidR="00F31FE8" w:rsidRPr="00C64083" w:rsidTr="00F31FE8">
        <w:trPr>
          <w:tblCellSpacing w:w="0" w:type="dxa"/>
        </w:trPr>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http://mail.redu.ru</w:t>
            </w:r>
          </w:p>
        </w:tc>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Исследовательская работа школьников</w:t>
            </w:r>
          </w:p>
        </w:tc>
      </w:tr>
      <w:tr w:rsidR="00F31FE8" w:rsidRPr="00C64083" w:rsidTr="00F31FE8">
        <w:trPr>
          <w:tblCellSpacing w:w="0" w:type="dxa"/>
        </w:trPr>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http://festival.1september.ru</w:t>
            </w:r>
          </w:p>
        </w:tc>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Фестиваль педагогических идей «Открытый урок»</w:t>
            </w:r>
          </w:p>
        </w:tc>
      </w:tr>
      <w:tr w:rsidR="00F31FE8" w:rsidRPr="00C64083" w:rsidTr="00F31FE8">
        <w:trPr>
          <w:tblCellSpacing w:w="0" w:type="dxa"/>
        </w:trPr>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http://kid. nashcat.ru</w:t>
            </w:r>
          </w:p>
        </w:tc>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Все для детей. Детский портал, детские сайты.</w:t>
            </w:r>
          </w:p>
        </w:tc>
      </w:tr>
      <w:tr w:rsidR="00F31FE8" w:rsidRPr="00C64083" w:rsidTr="00F31FE8">
        <w:trPr>
          <w:tblCellSpacing w:w="0" w:type="dxa"/>
        </w:trPr>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http://edu.rin.ru</w:t>
            </w:r>
          </w:p>
        </w:tc>
        <w:tc>
          <w:tcPr>
            <w:tcW w:w="0" w:type="auto"/>
            <w:vAlign w:val="center"/>
            <w:hideMark/>
          </w:tcPr>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Сайт Наука и образование. В разделе «Школьное образование» очень много полезной информации для родителей первоклассника: обзор существующих программ, готовность к школе.</w:t>
            </w:r>
          </w:p>
        </w:tc>
      </w:tr>
    </w:tbl>
    <w:p w:rsidR="00F31FE8" w:rsidRPr="00C64083" w:rsidRDefault="00F31FE8" w:rsidP="00E50C25">
      <w:p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Литература</w:t>
      </w:r>
    </w:p>
    <w:p w:rsidR="00F31FE8" w:rsidRPr="00C64083" w:rsidRDefault="00F31FE8" w:rsidP="00E50C25">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C64083">
        <w:rPr>
          <w:rFonts w:ascii="Times New Roman" w:eastAsia="Times New Roman" w:hAnsi="Times New Roman" w:cs="Times New Roman"/>
          <w:sz w:val="24"/>
          <w:szCs w:val="24"/>
        </w:rPr>
        <w:t>Ладыженская</w:t>
      </w:r>
      <w:proofErr w:type="spellEnd"/>
      <w:r w:rsidRPr="00C64083">
        <w:rPr>
          <w:rFonts w:ascii="Times New Roman" w:eastAsia="Times New Roman" w:hAnsi="Times New Roman" w:cs="Times New Roman"/>
          <w:sz w:val="24"/>
          <w:szCs w:val="24"/>
        </w:rPr>
        <w:t xml:space="preserve"> Т.А. Программа курса “Детская риторика” (для четырехлетней школы) // Образовательная система “Школа 2100”. Сборник программ. Дошкольная подготовка. Начальная школа. Основная и старшая школа / под научной редакцией А.А. Леонтьева. - М., 20</w:t>
      </w:r>
      <w:r w:rsidR="00355896">
        <w:rPr>
          <w:rFonts w:ascii="Times New Roman" w:eastAsia="Times New Roman" w:hAnsi="Times New Roman" w:cs="Times New Roman"/>
          <w:sz w:val="24"/>
          <w:szCs w:val="24"/>
        </w:rPr>
        <w:t>12</w:t>
      </w:r>
      <w:r w:rsidRPr="00C64083">
        <w:rPr>
          <w:rFonts w:ascii="Times New Roman" w:eastAsia="Times New Roman" w:hAnsi="Times New Roman" w:cs="Times New Roman"/>
          <w:sz w:val="24"/>
          <w:szCs w:val="24"/>
        </w:rPr>
        <w:t xml:space="preserve">. </w:t>
      </w:r>
    </w:p>
    <w:p w:rsidR="00F31FE8" w:rsidRPr="00C64083" w:rsidRDefault="00F31FE8" w:rsidP="00E50C25">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C64083">
        <w:rPr>
          <w:rFonts w:ascii="Times New Roman" w:eastAsia="Times New Roman" w:hAnsi="Times New Roman" w:cs="Times New Roman"/>
          <w:sz w:val="24"/>
          <w:szCs w:val="24"/>
        </w:rPr>
        <w:t>Ладыженская</w:t>
      </w:r>
      <w:proofErr w:type="spellEnd"/>
      <w:r w:rsidRPr="00C64083">
        <w:rPr>
          <w:rFonts w:ascii="Times New Roman" w:eastAsia="Times New Roman" w:hAnsi="Times New Roman" w:cs="Times New Roman"/>
          <w:sz w:val="24"/>
          <w:szCs w:val="24"/>
        </w:rPr>
        <w:t xml:space="preserve"> Т.А. Детская риторика в рассказах и рисунках- методические рекомендации для учителя 2 класс, М.: </w:t>
      </w:r>
      <w:proofErr w:type="spellStart"/>
      <w:r w:rsidRPr="00C64083">
        <w:rPr>
          <w:rFonts w:ascii="Times New Roman" w:eastAsia="Times New Roman" w:hAnsi="Times New Roman" w:cs="Times New Roman"/>
          <w:sz w:val="24"/>
          <w:szCs w:val="24"/>
        </w:rPr>
        <w:t>Ювента</w:t>
      </w:r>
      <w:proofErr w:type="spellEnd"/>
      <w:r w:rsidRPr="00C64083">
        <w:rPr>
          <w:rFonts w:ascii="Times New Roman" w:eastAsia="Times New Roman" w:hAnsi="Times New Roman" w:cs="Times New Roman"/>
          <w:sz w:val="24"/>
          <w:szCs w:val="24"/>
        </w:rPr>
        <w:t xml:space="preserve">; </w:t>
      </w:r>
      <w:proofErr w:type="spellStart"/>
      <w:r w:rsidRPr="00C64083">
        <w:rPr>
          <w:rFonts w:ascii="Times New Roman" w:eastAsia="Times New Roman" w:hAnsi="Times New Roman" w:cs="Times New Roman"/>
          <w:sz w:val="24"/>
          <w:szCs w:val="24"/>
        </w:rPr>
        <w:t>Баласс</w:t>
      </w:r>
      <w:proofErr w:type="spellEnd"/>
      <w:r w:rsidRPr="00C64083">
        <w:rPr>
          <w:rFonts w:ascii="Times New Roman" w:eastAsia="Times New Roman" w:hAnsi="Times New Roman" w:cs="Times New Roman"/>
          <w:sz w:val="24"/>
          <w:szCs w:val="24"/>
        </w:rPr>
        <w:t>, 2012 год.</w:t>
      </w:r>
    </w:p>
    <w:p w:rsidR="00F31FE8" w:rsidRPr="00C64083" w:rsidRDefault="00F31FE8" w:rsidP="00E50C25">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C64083">
        <w:rPr>
          <w:rFonts w:ascii="Times New Roman" w:eastAsia="Times New Roman" w:hAnsi="Times New Roman" w:cs="Times New Roman"/>
          <w:sz w:val="24"/>
          <w:szCs w:val="24"/>
        </w:rPr>
        <w:t>Ладыженская</w:t>
      </w:r>
      <w:proofErr w:type="spellEnd"/>
      <w:r w:rsidRPr="00C64083">
        <w:rPr>
          <w:rFonts w:ascii="Times New Roman" w:eastAsia="Times New Roman" w:hAnsi="Times New Roman" w:cs="Times New Roman"/>
          <w:sz w:val="24"/>
          <w:szCs w:val="24"/>
        </w:rPr>
        <w:t xml:space="preserve"> Т.А., </w:t>
      </w:r>
      <w:proofErr w:type="spellStart"/>
      <w:r w:rsidRPr="00C64083">
        <w:rPr>
          <w:rFonts w:ascii="Times New Roman" w:eastAsia="Times New Roman" w:hAnsi="Times New Roman" w:cs="Times New Roman"/>
          <w:sz w:val="24"/>
          <w:szCs w:val="24"/>
        </w:rPr>
        <w:t>Ладыженская</w:t>
      </w:r>
      <w:proofErr w:type="spellEnd"/>
      <w:r w:rsidRPr="00C64083">
        <w:rPr>
          <w:rFonts w:ascii="Times New Roman" w:eastAsia="Times New Roman" w:hAnsi="Times New Roman" w:cs="Times New Roman"/>
          <w:sz w:val="24"/>
          <w:szCs w:val="24"/>
        </w:rPr>
        <w:t xml:space="preserve"> Н.В. Уроки риторики в школ</w:t>
      </w:r>
      <w:r w:rsidR="00460821">
        <w:rPr>
          <w:rFonts w:ascii="Times New Roman" w:eastAsia="Times New Roman" w:hAnsi="Times New Roman" w:cs="Times New Roman"/>
          <w:sz w:val="24"/>
          <w:szCs w:val="24"/>
        </w:rPr>
        <w:t>е: Книга для учителя. - М., 2016</w:t>
      </w:r>
      <w:r w:rsidRPr="00C64083">
        <w:rPr>
          <w:rFonts w:ascii="Times New Roman" w:eastAsia="Times New Roman" w:hAnsi="Times New Roman" w:cs="Times New Roman"/>
          <w:sz w:val="24"/>
          <w:szCs w:val="24"/>
        </w:rPr>
        <w:t xml:space="preserve">. </w:t>
      </w:r>
    </w:p>
    <w:p w:rsidR="00F31FE8" w:rsidRPr="00C64083" w:rsidRDefault="00F31FE8" w:rsidP="00E50C2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Нечаева Н.В.  Изучение результативности развития речевой деятельности младших  школьников. – Самара: Корпорация «Фёдоров», 2004. – 96 с.</w:t>
      </w:r>
    </w:p>
    <w:p w:rsidR="00F31FE8" w:rsidRPr="00C64083" w:rsidRDefault="00F31FE8" w:rsidP="00E50C2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Сергеева Л.В. «Художественное слово на уроках чте</w:t>
      </w:r>
      <w:r w:rsidR="00460821">
        <w:rPr>
          <w:rFonts w:ascii="Times New Roman" w:eastAsia="Times New Roman" w:hAnsi="Times New Roman" w:cs="Times New Roman"/>
          <w:sz w:val="24"/>
          <w:szCs w:val="24"/>
        </w:rPr>
        <w:t>ния». // «Начальная школа». 2008</w:t>
      </w:r>
      <w:r w:rsidRPr="00C64083">
        <w:rPr>
          <w:rFonts w:ascii="Times New Roman" w:eastAsia="Times New Roman" w:hAnsi="Times New Roman" w:cs="Times New Roman"/>
          <w:sz w:val="24"/>
          <w:szCs w:val="24"/>
        </w:rPr>
        <w:t xml:space="preserve"> - № 2, С - 59-61.</w:t>
      </w:r>
    </w:p>
    <w:p w:rsidR="00F31FE8" w:rsidRPr="00C64083" w:rsidRDefault="00F31FE8" w:rsidP="00E50C2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64083">
        <w:rPr>
          <w:rFonts w:ascii="Times New Roman" w:eastAsia="Times New Roman" w:hAnsi="Times New Roman" w:cs="Times New Roman"/>
          <w:sz w:val="24"/>
          <w:szCs w:val="24"/>
        </w:rPr>
        <w:t>Свиридова Л.А. «Литературное образование младших школьников». // «Начальная школа плюс до и после». 2005 - № 10, С - 62-66.</w:t>
      </w:r>
    </w:p>
    <w:p w:rsidR="00717480" w:rsidRPr="00B77A65" w:rsidRDefault="00F31FE8" w:rsidP="00E50C25">
      <w:pPr>
        <w:spacing w:line="240" w:lineRule="auto"/>
        <w:jc w:val="center"/>
        <w:rPr>
          <w:rFonts w:ascii="Times New Roman" w:eastAsia="Times New Roman" w:hAnsi="Times New Roman" w:cs="Times New Roman"/>
          <w:color w:val="000000"/>
          <w:sz w:val="24"/>
          <w:szCs w:val="28"/>
        </w:rPr>
      </w:pPr>
      <w:r w:rsidRPr="00B77A65">
        <w:rPr>
          <w:rFonts w:ascii="Times New Roman" w:eastAsia="Times New Roman" w:hAnsi="Times New Roman" w:cs="Times New Roman"/>
          <w:sz w:val="24"/>
          <w:szCs w:val="28"/>
        </w:rPr>
        <w:lastRenderedPageBreak/>
        <w:t xml:space="preserve">  </w:t>
      </w:r>
      <w:r w:rsidR="00717480" w:rsidRPr="00B77A65">
        <w:rPr>
          <w:rFonts w:ascii="Times New Roman" w:eastAsia="Times New Roman" w:hAnsi="Times New Roman" w:cs="Times New Roman"/>
          <w:b/>
          <w:bCs/>
          <w:color w:val="000000"/>
          <w:sz w:val="24"/>
          <w:szCs w:val="28"/>
        </w:rPr>
        <w:t>Тематическое планирование</w:t>
      </w:r>
    </w:p>
    <w:p w:rsidR="00717480" w:rsidRPr="00B77A65" w:rsidRDefault="00717480" w:rsidP="00E50C2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rPr>
      </w:pPr>
      <w:r w:rsidRPr="00B77A65">
        <w:rPr>
          <w:rFonts w:ascii="Times New Roman" w:eastAsia="Times New Roman" w:hAnsi="Times New Roman" w:cs="Times New Roman"/>
          <w:color w:val="000000"/>
          <w:sz w:val="24"/>
          <w:szCs w:val="28"/>
        </w:rPr>
        <w:t>Тематическое планирование по детской риторики для 2 класса</w:t>
      </w:r>
      <w:r w:rsidRPr="00B77A65">
        <w:rPr>
          <w:rFonts w:ascii="Times New Roman" w:eastAsia="Times New Roman" w:hAnsi="Times New Roman" w:cs="Times New Roman"/>
          <w:b/>
          <w:bCs/>
          <w:color w:val="000000"/>
          <w:sz w:val="24"/>
          <w:szCs w:val="28"/>
        </w:rPr>
        <w:t> </w:t>
      </w:r>
      <w:r w:rsidRPr="00B77A65">
        <w:rPr>
          <w:rFonts w:ascii="Times New Roman" w:eastAsia="Times New Roman" w:hAnsi="Times New Roman" w:cs="Times New Roman"/>
          <w:color w:val="000000"/>
          <w:sz w:val="24"/>
          <w:szCs w:val="28"/>
        </w:rPr>
        <w:t xml:space="preserve">составлено с учетом рабочей программы воспитания. Содержит темы, обеспечивающие реализацию следующих целевых приоритетов воспитания обучающихся </w:t>
      </w:r>
      <w:r w:rsidRPr="00B77A65">
        <w:rPr>
          <w:rFonts w:ascii="Times New Roman" w:eastAsia="Times New Roman" w:hAnsi="Times New Roman" w:cs="Times New Roman"/>
          <w:b/>
          <w:color w:val="000000"/>
          <w:sz w:val="24"/>
          <w:szCs w:val="28"/>
        </w:rPr>
        <w:t>НОО</w:t>
      </w:r>
      <w:r w:rsidRPr="00B77A65">
        <w:rPr>
          <w:rFonts w:ascii="Times New Roman" w:eastAsia="Times New Roman" w:hAnsi="Times New Roman" w:cs="Times New Roman"/>
          <w:color w:val="000000"/>
          <w:sz w:val="24"/>
          <w:szCs w:val="28"/>
        </w:rPr>
        <w:t> через изучение детской риторики:</w:t>
      </w:r>
    </w:p>
    <w:p w:rsidR="00717480" w:rsidRPr="00B77A65" w:rsidRDefault="00717480" w:rsidP="00E50C25">
      <w:pPr>
        <w:pStyle w:val="a8"/>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rPr>
      </w:pPr>
      <w:r w:rsidRPr="00B77A65">
        <w:rPr>
          <w:rFonts w:ascii="Times New Roman" w:eastAsia="Times New Roman" w:hAnsi="Times New Roman" w:cs="Times New Roman"/>
          <w:color w:val="000000"/>
          <w:sz w:val="24"/>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717480" w:rsidRPr="00B77A65" w:rsidRDefault="00717480" w:rsidP="00E50C25">
      <w:pPr>
        <w:pStyle w:val="a8"/>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rPr>
      </w:pPr>
      <w:r w:rsidRPr="00B77A65">
        <w:rPr>
          <w:rFonts w:ascii="Times New Roman" w:eastAsia="Times New Roman" w:hAnsi="Times New Roman" w:cs="Times New Roman"/>
          <w:color w:val="000000"/>
          <w:sz w:val="24"/>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717480" w:rsidRPr="00B77A65" w:rsidRDefault="00717480" w:rsidP="00E50C25">
      <w:pPr>
        <w:pStyle w:val="a8"/>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rPr>
      </w:pPr>
      <w:r w:rsidRPr="00B77A65">
        <w:rPr>
          <w:rFonts w:ascii="Times New Roman" w:eastAsia="Times New Roman" w:hAnsi="Times New Roman" w:cs="Times New Roman"/>
          <w:color w:val="000000"/>
          <w:sz w:val="24"/>
          <w:szCs w:val="28"/>
        </w:rPr>
        <w:t xml:space="preserve">проявлять миролюбие – не затевать конфликтов и стремиться решать спорные вопросы, не прибегая к силе; </w:t>
      </w:r>
    </w:p>
    <w:p w:rsidR="00717480" w:rsidRPr="00B77A65" w:rsidRDefault="00717480" w:rsidP="00E50C25">
      <w:pPr>
        <w:pStyle w:val="a8"/>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rPr>
      </w:pPr>
      <w:r w:rsidRPr="00B77A65">
        <w:rPr>
          <w:rFonts w:ascii="Times New Roman" w:eastAsia="Times New Roman" w:hAnsi="Times New Roman" w:cs="Times New Roman"/>
          <w:color w:val="000000"/>
          <w:sz w:val="24"/>
          <w:szCs w:val="28"/>
        </w:rPr>
        <w:t>стремиться узнавать что-то новое, проявлять любознательность, ценить знания;</w:t>
      </w:r>
    </w:p>
    <w:p w:rsidR="00717480" w:rsidRPr="00B77A65" w:rsidRDefault="00717480" w:rsidP="00E50C25">
      <w:pPr>
        <w:pStyle w:val="a8"/>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rPr>
      </w:pPr>
      <w:r w:rsidRPr="00B77A65">
        <w:rPr>
          <w:rFonts w:ascii="Times New Roman" w:eastAsia="Times New Roman" w:hAnsi="Times New Roman" w:cs="Times New Roman"/>
          <w:color w:val="000000"/>
          <w:sz w:val="24"/>
          <w:szCs w:val="28"/>
        </w:rPr>
        <w:t>быть вежливым и опрятным, скромным и приветливым;</w:t>
      </w:r>
    </w:p>
    <w:p w:rsidR="00717480" w:rsidRPr="00B77A65" w:rsidRDefault="00717480" w:rsidP="00E50C25">
      <w:pPr>
        <w:pStyle w:val="a8"/>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rPr>
      </w:pPr>
      <w:r w:rsidRPr="00B77A65">
        <w:rPr>
          <w:rFonts w:ascii="Times New Roman" w:eastAsia="Times New Roman" w:hAnsi="Times New Roman" w:cs="Times New Roman"/>
          <w:color w:val="000000"/>
          <w:sz w:val="24"/>
          <w:szCs w:val="28"/>
        </w:rPr>
        <w:t>соблюдать правила личной гигиены, режим дня, вести здоровый образ жизни;</w:t>
      </w:r>
    </w:p>
    <w:p w:rsidR="00717480" w:rsidRPr="00B77A65" w:rsidRDefault="00717480" w:rsidP="00E50C25">
      <w:pPr>
        <w:pStyle w:val="a8"/>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rPr>
      </w:pPr>
      <w:r w:rsidRPr="00B77A65">
        <w:rPr>
          <w:rFonts w:ascii="Times New Roman" w:eastAsia="Times New Roman" w:hAnsi="Times New Roman" w:cs="Times New Roman"/>
          <w:color w:val="000000"/>
          <w:sz w:val="24"/>
          <w:szCs w:val="28"/>
        </w:rPr>
        <w:t xml:space="preserve">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717480" w:rsidRDefault="00717480" w:rsidP="00E50C25">
      <w:pPr>
        <w:shd w:val="clear" w:color="auto" w:fill="FFFFFF"/>
        <w:autoSpaceDE w:val="0"/>
        <w:autoSpaceDN w:val="0"/>
        <w:adjustRightInd w:val="0"/>
        <w:spacing w:after="0" w:line="240" w:lineRule="auto"/>
        <w:ind w:left="360"/>
        <w:rPr>
          <w:rFonts w:ascii="Times New Roman" w:eastAsia="Times New Roman" w:hAnsi="Times New Roman" w:cs="Times New Roman"/>
          <w:color w:val="000000"/>
          <w:sz w:val="28"/>
          <w:szCs w:val="28"/>
        </w:rPr>
      </w:pPr>
    </w:p>
    <w:p w:rsidR="00B77A65" w:rsidRPr="00717480" w:rsidRDefault="00B77A65" w:rsidP="00E50C25">
      <w:pPr>
        <w:shd w:val="clear" w:color="auto" w:fill="FFFFFF"/>
        <w:autoSpaceDE w:val="0"/>
        <w:autoSpaceDN w:val="0"/>
        <w:adjustRightInd w:val="0"/>
        <w:spacing w:after="0" w:line="240" w:lineRule="auto"/>
        <w:ind w:left="360"/>
        <w:rPr>
          <w:rFonts w:ascii="Times New Roman" w:eastAsia="Times New Roman" w:hAnsi="Times New Roman" w:cs="Times New Roman"/>
          <w:color w:val="000000"/>
          <w:sz w:val="28"/>
          <w:szCs w:val="28"/>
        </w:rPr>
      </w:pPr>
    </w:p>
    <w:tbl>
      <w:tblPr>
        <w:tblStyle w:val="a7"/>
        <w:tblW w:w="0" w:type="auto"/>
        <w:jc w:val="center"/>
        <w:tblLook w:val="04A0" w:firstRow="1" w:lastRow="0" w:firstColumn="1" w:lastColumn="0" w:noHBand="0" w:noVBand="1"/>
      </w:tblPr>
      <w:tblGrid>
        <w:gridCol w:w="560"/>
        <w:gridCol w:w="5723"/>
        <w:gridCol w:w="3287"/>
      </w:tblGrid>
      <w:tr w:rsidR="008B4130" w:rsidRPr="008B4130" w:rsidTr="00573C66">
        <w:trPr>
          <w:jc w:val="center"/>
        </w:trPr>
        <w:tc>
          <w:tcPr>
            <w:tcW w:w="560" w:type="dxa"/>
          </w:tcPr>
          <w:p w:rsidR="008B4130" w:rsidRPr="008B4130" w:rsidRDefault="008B4130" w:rsidP="00E50C25">
            <w:pPr>
              <w:jc w:val="center"/>
              <w:rPr>
                <w:rFonts w:ascii="Times New Roman" w:eastAsia="Calibri" w:hAnsi="Times New Roman" w:cs="Times New Roman"/>
                <w:b/>
                <w:sz w:val="24"/>
                <w:szCs w:val="24"/>
              </w:rPr>
            </w:pPr>
            <w:r w:rsidRPr="008B4130">
              <w:rPr>
                <w:rFonts w:ascii="Times New Roman" w:eastAsia="Calibri" w:hAnsi="Times New Roman" w:cs="Times New Roman"/>
                <w:b/>
                <w:sz w:val="24"/>
                <w:szCs w:val="24"/>
              </w:rPr>
              <w:t>№</w:t>
            </w:r>
          </w:p>
          <w:p w:rsidR="008B4130" w:rsidRPr="008B4130" w:rsidRDefault="008B4130" w:rsidP="00E50C25">
            <w:pPr>
              <w:jc w:val="center"/>
              <w:rPr>
                <w:rFonts w:ascii="Times New Roman" w:eastAsia="Calibri" w:hAnsi="Times New Roman" w:cs="Times New Roman"/>
                <w:b/>
                <w:sz w:val="24"/>
                <w:szCs w:val="24"/>
              </w:rPr>
            </w:pPr>
            <w:r w:rsidRPr="008B4130">
              <w:rPr>
                <w:rFonts w:ascii="Times New Roman" w:eastAsia="Calibri" w:hAnsi="Times New Roman" w:cs="Times New Roman"/>
                <w:b/>
                <w:sz w:val="24"/>
                <w:szCs w:val="24"/>
              </w:rPr>
              <w:t>п/п</w:t>
            </w:r>
          </w:p>
        </w:tc>
        <w:tc>
          <w:tcPr>
            <w:tcW w:w="5723" w:type="dxa"/>
          </w:tcPr>
          <w:p w:rsidR="008B4130" w:rsidRPr="008B4130" w:rsidRDefault="008B4130" w:rsidP="00E50C25">
            <w:pPr>
              <w:jc w:val="center"/>
              <w:rPr>
                <w:rFonts w:ascii="Times New Roman" w:eastAsia="Calibri" w:hAnsi="Times New Roman" w:cs="Times New Roman"/>
                <w:b/>
                <w:sz w:val="24"/>
                <w:szCs w:val="24"/>
              </w:rPr>
            </w:pPr>
            <w:r w:rsidRPr="008B4130">
              <w:rPr>
                <w:rFonts w:ascii="Times New Roman" w:eastAsia="Calibri" w:hAnsi="Times New Roman" w:cs="Times New Roman"/>
                <w:b/>
                <w:sz w:val="24"/>
                <w:szCs w:val="24"/>
              </w:rPr>
              <w:t>Модуль</w:t>
            </w:r>
          </w:p>
        </w:tc>
        <w:tc>
          <w:tcPr>
            <w:tcW w:w="3287" w:type="dxa"/>
          </w:tcPr>
          <w:p w:rsidR="008B4130" w:rsidRPr="008B4130" w:rsidRDefault="008B4130" w:rsidP="00E50C25">
            <w:pPr>
              <w:jc w:val="center"/>
              <w:rPr>
                <w:rFonts w:ascii="Times New Roman" w:eastAsia="Calibri" w:hAnsi="Times New Roman" w:cs="Times New Roman"/>
                <w:b/>
                <w:sz w:val="24"/>
                <w:szCs w:val="24"/>
              </w:rPr>
            </w:pPr>
            <w:r w:rsidRPr="008B4130">
              <w:rPr>
                <w:rFonts w:ascii="Times New Roman" w:eastAsia="Calibri" w:hAnsi="Times New Roman" w:cs="Times New Roman"/>
                <w:b/>
                <w:sz w:val="24"/>
                <w:szCs w:val="24"/>
              </w:rPr>
              <w:t>Количество часов, отводимых на</w:t>
            </w:r>
          </w:p>
          <w:p w:rsidR="008B4130" w:rsidRPr="008B4130" w:rsidRDefault="008B4130" w:rsidP="00E50C25">
            <w:pPr>
              <w:jc w:val="center"/>
              <w:rPr>
                <w:rFonts w:ascii="Times New Roman" w:eastAsia="Calibri" w:hAnsi="Times New Roman" w:cs="Times New Roman"/>
                <w:b/>
                <w:sz w:val="24"/>
                <w:szCs w:val="24"/>
              </w:rPr>
            </w:pPr>
            <w:r w:rsidRPr="008B4130">
              <w:rPr>
                <w:rFonts w:ascii="Times New Roman" w:eastAsia="Calibri" w:hAnsi="Times New Roman" w:cs="Times New Roman"/>
                <w:b/>
                <w:sz w:val="24"/>
                <w:szCs w:val="24"/>
              </w:rPr>
              <w:t>освоение темы</w:t>
            </w:r>
          </w:p>
        </w:tc>
      </w:tr>
      <w:tr w:rsidR="008B4130" w:rsidRPr="008B4130" w:rsidTr="00573C66">
        <w:trPr>
          <w:jc w:val="center"/>
        </w:trPr>
        <w:tc>
          <w:tcPr>
            <w:tcW w:w="560" w:type="dxa"/>
          </w:tcPr>
          <w:p w:rsidR="008B4130" w:rsidRPr="008B4130" w:rsidRDefault="008B4130" w:rsidP="00E50C25">
            <w:pPr>
              <w:jc w:val="both"/>
              <w:rPr>
                <w:rFonts w:ascii="Calibri" w:eastAsia="Times New Roman" w:hAnsi="Calibri" w:cs="Arial"/>
                <w:color w:val="000000"/>
                <w:sz w:val="24"/>
                <w:szCs w:val="24"/>
              </w:rPr>
            </w:pPr>
            <w:r w:rsidRPr="008B4130">
              <w:rPr>
                <w:rFonts w:ascii="Times New Roman" w:eastAsia="Times New Roman" w:hAnsi="Times New Roman" w:cs="Times New Roman"/>
                <w:color w:val="000000"/>
                <w:sz w:val="24"/>
                <w:szCs w:val="24"/>
              </w:rPr>
              <w:t>1</w:t>
            </w:r>
          </w:p>
        </w:tc>
        <w:tc>
          <w:tcPr>
            <w:tcW w:w="5723" w:type="dxa"/>
          </w:tcPr>
          <w:p w:rsidR="008B4130" w:rsidRPr="008B4130" w:rsidRDefault="008B4130" w:rsidP="00E50C25">
            <w:pPr>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Общение</w:t>
            </w:r>
          </w:p>
        </w:tc>
        <w:tc>
          <w:tcPr>
            <w:tcW w:w="3287" w:type="dxa"/>
          </w:tcPr>
          <w:p w:rsidR="008B4130" w:rsidRPr="008B4130" w:rsidRDefault="008B4130" w:rsidP="00E50C25">
            <w:pPr>
              <w:jc w:val="center"/>
              <w:rPr>
                <w:rFonts w:ascii="Calibri" w:eastAsia="Times New Roman" w:hAnsi="Calibri" w:cs="Arial"/>
                <w:color w:val="000000"/>
                <w:sz w:val="24"/>
                <w:szCs w:val="24"/>
              </w:rPr>
            </w:pPr>
            <w:r>
              <w:rPr>
                <w:rFonts w:ascii="Calibri" w:eastAsia="Times New Roman" w:hAnsi="Calibri" w:cs="Arial"/>
                <w:color w:val="000000"/>
                <w:sz w:val="24"/>
                <w:szCs w:val="24"/>
              </w:rPr>
              <w:t>17</w:t>
            </w:r>
          </w:p>
        </w:tc>
      </w:tr>
      <w:tr w:rsidR="008B4130" w:rsidRPr="008B4130" w:rsidTr="00573C66">
        <w:trPr>
          <w:jc w:val="center"/>
        </w:trPr>
        <w:tc>
          <w:tcPr>
            <w:tcW w:w="560" w:type="dxa"/>
          </w:tcPr>
          <w:p w:rsidR="008B4130" w:rsidRPr="008B4130" w:rsidRDefault="008B4130" w:rsidP="00E50C25">
            <w:pPr>
              <w:jc w:val="both"/>
              <w:rPr>
                <w:rFonts w:ascii="Calibri" w:eastAsia="Times New Roman" w:hAnsi="Calibri" w:cs="Arial"/>
                <w:color w:val="000000"/>
                <w:sz w:val="24"/>
                <w:szCs w:val="24"/>
              </w:rPr>
            </w:pPr>
            <w:r w:rsidRPr="008B4130">
              <w:rPr>
                <w:rFonts w:ascii="Times New Roman" w:eastAsia="Times New Roman" w:hAnsi="Times New Roman" w:cs="Times New Roman"/>
                <w:color w:val="000000"/>
                <w:sz w:val="24"/>
                <w:szCs w:val="24"/>
              </w:rPr>
              <w:t>2</w:t>
            </w:r>
          </w:p>
        </w:tc>
        <w:tc>
          <w:tcPr>
            <w:tcW w:w="5723" w:type="dxa"/>
          </w:tcPr>
          <w:p w:rsidR="008B4130" w:rsidRPr="008B4130" w:rsidRDefault="008B4130" w:rsidP="00E50C25">
            <w:pPr>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Текст</w:t>
            </w:r>
          </w:p>
        </w:tc>
        <w:tc>
          <w:tcPr>
            <w:tcW w:w="3287" w:type="dxa"/>
          </w:tcPr>
          <w:p w:rsidR="008B4130" w:rsidRPr="008B4130" w:rsidRDefault="008B4130" w:rsidP="00E50C25">
            <w:pPr>
              <w:jc w:val="center"/>
              <w:rPr>
                <w:rFonts w:ascii="Calibri" w:eastAsia="Times New Roman" w:hAnsi="Calibri" w:cs="Arial"/>
                <w:color w:val="000000"/>
                <w:sz w:val="24"/>
                <w:szCs w:val="24"/>
              </w:rPr>
            </w:pPr>
            <w:r>
              <w:rPr>
                <w:rFonts w:ascii="Calibri" w:eastAsia="Times New Roman" w:hAnsi="Calibri" w:cs="Arial"/>
                <w:color w:val="000000"/>
                <w:sz w:val="24"/>
                <w:szCs w:val="24"/>
              </w:rPr>
              <w:t>17</w:t>
            </w:r>
          </w:p>
        </w:tc>
      </w:tr>
      <w:tr w:rsidR="008B4130" w:rsidRPr="008B4130" w:rsidTr="00573C66">
        <w:trPr>
          <w:jc w:val="center"/>
        </w:trPr>
        <w:tc>
          <w:tcPr>
            <w:tcW w:w="560" w:type="dxa"/>
          </w:tcPr>
          <w:p w:rsidR="008B4130" w:rsidRPr="008B4130" w:rsidRDefault="008B4130" w:rsidP="00E50C25">
            <w:pPr>
              <w:rPr>
                <w:rFonts w:ascii="Times New Roman" w:eastAsia="Calibri" w:hAnsi="Times New Roman" w:cs="Times New Roman"/>
                <w:sz w:val="24"/>
                <w:szCs w:val="24"/>
              </w:rPr>
            </w:pPr>
          </w:p>
        </w:tc>
        <w:tc>
          <w:tcPr>
            <w:tcW w:w="5723" w:type="dxa"/>
          </w:tcPr>
          <w:p w:rsidR="008B4130" w:rsidRPr="008B4130" w:rsidRDefault="008B4130" w:rsidP="00E50C25">
            <w:pPr>
              <w:jc w:val="center"/>
              <w:rPr>
                <w:rFonts w:ascii="Times New Roman" w:eastAsia="Calibri" w:hAnsi="Times New Roman" w:cs="Times New Roman"/>
                <w:b/>
                <w:sz w:val="24"/>
                <w:szCs w:val="24"/>
              </w:rPr>
            </w:pPr>
            <w:r w:rsidRPr="008B4130">
              <w:rPr>
                <w:rFonts w:ascii="Times New Roman" w:eastAsia="Calibri" w:hAnsi="Times New Roman" w:cs="Times New Roman"/>
                <w:b/>
                <w:sz w:val="24"/>
                <w:szCs w:val="24"/>
              </w:rPr>
              <w:t>Всего за учебный год</w:t>
            </w:r>
          </w:p>
        </w:tc>
        <w:tc>
          <w:tcPr>
            <w:tcW w:w="3287" w:type="dxa"/>
          </w:tcPr>
          <w:p w:rsidR="008B4130" w:rsidRPr="008B4130" w:rsidRDefault="008B4130" w:rsidP="00E50C2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bl>
    <w:p w:rsidR="00B77A65" w:rsidRDefault="00B77A65" w:rsidP="00E50C25">
      <w:pPr>
        <w:spacing w:line="240" w:lineRule="auto"/>
        <w:rPr>
          <w:rFonts w:ascii="Times New Roman" w:hAnsi="Times New Roman" w:cs="Times New Roman"/>
          <w:sz w:val="28"/>
          <w:szCs w:val="28"/>
        </w:rPr>
      </w:pPr>
    </w:p>
    <w:p w:rsidR="008B4130" w:rsidRPr="009170CF" w:rsidRDefault="008B4130" w:rsidP="00E50C2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9170CF">
        <w:rPr>
          <w:rFonts w:ascii="Times New Roman" w:eastAsia="Calibri" w:hAnsi="Times New Roman" w:cs="Times New Roman"/>
          <w:b/>
          <w:sz w:val="24"/>
          <w:szCs w:val="24"/>
        </w:rPr>
        <w:t>Календарно – тематическое планирование учебного курса</w:t>
      </w:r>
    </w:p>
    <w:p w:rsidR="00717480" w:rsidRPr="009170CF" w:rsidRDefault="008B4130" w:rsidP="00E50C2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9170CF">
        <w:rPr>
          <w:rFonts w:ascii="Times New Roman" w:eastAsia="Calibri" w:hAnsi="Times New Roman" w:cs="Times New Roman"/>
          <w:b/>
          <w:sz w:val="24"/>
          <w:szCs w:val="24"/>
        </w:rPr>
        <w:t>«Детская риторика»</w:t>
      </w:r>
    </w:p>
    <w:p w:rsidR="008B4130" w:rsidRPr="009170CF" w:rsidRDefault="008B4130" w:rsidP="00E50C25">
      <w:pPr>
        <w:widowControl w:val="0"/>
        <w:autoSpaceDE w:val="0"/>
        <w:autoSpaceDN w:val="0"/>
        <w:adjustRightInd w:val="0"/>
        <w:spacing w:after="0" w:line="240" w:lineRule="auto"/>
        <w:jc w:val="center"/>
        <w:rPr>
          <w:rFonts w:ascii="Times New Roman" w:eastAsia="Calibri" w:hAnsi="Times New Roman" w:cs="Times New Roman"/>
          <w:b/>
          <w:szCs w:val="24"/>
        </w:rPr>
      </w:pPr>
    </w:p>
    <w:tbl>
      <w:tblPr>
        <w:tblStyle w:val="a7"/>
        <w:tblpPr w:leftFromText="180" w:rightFromText="180" w:vertAnchor="text" w:tblpY="1"/>
        <w:tblOverlap w:val="never"/>
        <w:tblW w:w="0" w:type="auto"/>
        <w:tblLook w:val="04A0" w:firstRow="1" w:lastRow="0" w:firstColumn="1" w:lastColumn="0" w:noHBand="0" w:noVBand="1"/>
      </w:tblPr>
      <w:tblGrid>
        <w:gridCol w:w="581"/>
        <w:gridCol w:w="1053"/>
        <w:gridCol w:w="8220"/>
      </w:tblGrid>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w:t>
            </w:r>
          </w:p>
        </w:tc>
        <w:tc>
          <w:tcPr>
            <w:tcW w:w="1276"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дата</w:t>
            </w:r>
          </w:p>
        </w:tc>
        <w:tc>
          <w:tcPr>
            <w:tcW w:w="13041" w:type="dxa"/>
          </w:tcPr>
          <w:p w:rsidR="00F31FE8" w:rsidRPr="00B77A65" w:rsidRDefault="00365798" w:rsidP="00E50C25">
            <w:pPr>
              <w:jc w:val="center"/>
              <w:rPr>
                <w:rFonts w:ascii="Times New Roman" w:hAnsi="Times New Roman" w:cs="Times New Roman"/>
                <w:sz w:val="24"/>
                <w:szCs w:val="24"/>
              </w:rPr>
            </w:pPr>
            <w:r w:rsidRPr="00B77A65">
              <w:rPr>
                <w:rFonts w:ascii="Times New Roman" w:hAnsi="Times New Roman" w:cs="Times New Roman"/>
                <w:sz w:val="24"/>
                <w:szCs w:val="24"/>
              </w:rPr>
              <w:t>тема</w:t>
            </w:r>
          </w:p>
        </w:tc>
      </w:tr>
      <w:tr w:rsidR="00F31FE8" w:rsidRPr="00B77A65" w:rsidTr="00F31FE8">
        <w:tc>
          <w:tcPr>
            <w:tcW w:w="14992" w:type="dxa"/>
            <w:gridSpan w:val="3"/>
          </w:tcPr>
          <w:p w:rsidR="00F31FE8" w:rsidRPr="00B77A65" w:rsidRDefault="00F31FE8" w:rsidP="00E50C25">
            <w:pPr>
              <w:jc w:val="center"/>
              <w:rPr>
                <w:rFonts w:ascii="Times New Roman" w:hAnsi="Times New Roman" w:cs="Times New Roman"/>
                <w:b/>
                <w:bCs/>
                <w:sz w:val="24"/>
                <w:szCs w:val="24"/>
              </w:rPr>
            </w:pPr>
            <w:r w:rsidRPr="00B77A65">
              <w:rPr>
                <w:rStyle w:val="c2"/>
                <w:rFonts w:ascii="Times New Roman" w:hAnsi="Times New Roman" w:cs="Times New Roman"/>
                <w:b/>
                <w:bCs/>
                <w:sz w:val="24"/>
                <w:szCs w:val="24"/>
              </w:rPr>
              <w:t>О</w:t>
            </w:r>
            <w:r w:rsidR="00B77A65" w:rsidRPr="00B77A65">
              <w:rPr>
                <w:rStyle w:val="c2"/>
                <w:rFonts w:ascii="Times New Roman" w:hAnsi="Times New Roman" w:cs="Times New Roman"/>
                <w:b/>
                <w:bCs/>
                <w:sz w:val="24"/>
                <w:szCs w:val="24"/>
              </w:rPr>
              <w:t xml:space="preserve">бщение.  </w:t>
            </w:r>
            <w:r w:rsidRPr="00B77A65">
              <w:rPr>
                <w:rStyle w:val="c2"/>
                <w:rFonts w:ascii="Times New Roman" w:hAnsi="Times New Roman" w:cs="Times New Roman"/>
                <w:b/>
                <w:bCs/>
                <w:sz w:val="24"/>
                <w:szCs w:val="24"/>
              </w:rPr>
              <w:t xml:space="preserve"> 17 ч</w:t>
            </w:r>
            <w:r w:rsidR="00B77A65" w:rsidRPr="00B77A65">
              <w:rPr>
                <w:rStyle w:val="c2"/>
                <w:rFonts w:ascii="Times New Roman" w:hAnsi="Times New Roman" w:cs="Times New Roman"/>
                <w:b/>
                <w:bCs/>
                <w:sz w:val="24"/>
                <w:szCs w:val="24"/>
              </w:rPr>
              <w:t>.</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w:t>
            </w:r>
          </w:p>
        </w:tc>
        <w:tc>
          <w:tcPr>
            <w:tcW w:w="1276" w:type="dxa"/>
          </w:tcPr>
          <w:p w:rsidR="00F31FE8" w:rsidRPr="00B77A65" w:rsidRDefault="00460821" w:rsidP="00E50C25">
            <w:pPr>
              <w:rPr>
                <w:rFonts w:ascii="Times New Roman" w:hAnsi="Times New Roman" w:cs="Times New Roman"/>
                <w:sz w:val="24"/>
                <w:szCs w:val="24"/>
              </w:rPr>
            </w:pPr>
            <w:r>
              <w:rPr>
                <w:rFonts w:ascii="Times New Roman" w:hAnsi="Times New Roman" w:cs="Times New Roman"/>
                <w:sz w:val="24"/>
                <w:szCs w:val="24"/>
              </w:rPr>
              <w:t>02</w:t>
            </w:r>
            <w:r w:rsidR="00365798" w:rsidRPr="00B77A65">
              <w:rPr>
                <w:rFonts w:ascii="Times New Roman" w:hAnsi="Times New Roman" w:cs="Times New Roman"/>
                <w:sz w:val="24"/>
                <w:szCs w:val="24"/>
              </w:rPr>
              <w:t>.09</w:t>
            </w:r>
          </w:p>
        </w:tc>
        <w:tc>
          <w:tcPr>
            <w:tcW w:w="13041" w:type="dxa"/>
          </w:tcPr>
          <w:p w:rsidR="00F31FE8" w:rsidRPr="00B77A65" w:rsidRDefault="00F31FE8" w:rsidP="00E50C25">
            <w:pPr>
              <w:pStyle w:val="c15"/>
            </w:pPr>
            <w:r w:rsidRPr="00B77A65">
              <w:t xml:space="preserve">Проверь себя. </w:t>
            </w:r>
          </w:p>
        </w:tc>
      </w:tr>
      <w:tr w:rsidR="00F31FE8" w:rsidRPr="00B77A65" w:rsidTr="00F31FE8">
        <w:tc>
          <w:tcPr>
            <w:tcW w:w="14992" w:type="dxa"/>
            <w:gridSpan w:val="3"/>
          </w:tcPr>
          <w:p w:rsidR="00F31FE8" w:rsidRPr="00B77A65" w:rsidRDefault="008B4130" w:rsidP="00E50C25">
            <w:pPr>
              <w:jc w:val="center"/>
              <w:rPr>
                <w:rFonts w:ascii="Times New Roman" w:hAnsi="Times New Roman" w:cs="Times New Roman"/>
                <w:b/>
                <w:bCs/>
                <w:sz w:val="24"/>
                <w:szCs w:val="24"/>
              </w:rPr>
            </w:pPr>
            <w:r w:rsidRPr="00B77A65">
              <w:rPr>
                <w:rStyle w:val="c29"/>
                <w:rFonts w:ascii="Times New Roman" w:hAnsi="Times New Roman" w:cs="Times New Roman"/>
                <w:b/>
                <w:bCs/>
                <w:sz w:val="24"/>
                <w:szCs w:val="24"/>
              </w:rPr>
              <w:t>Чему учить риторика</w:t>
            </w:r>
            <w:r w:rsidR="00B77A65">
              <w:rPr>
                <w:rStyle w:val="c29"/>
                <w:rFonts w:ascii="Times New Roman" w:hAnsi="Times New Roman" w:cs="Times New Roman"/>
                <w:b/>
                <w:bCs/>
                <w:sz w:val="24"/>
                <w:szCs w:val="24"/>
              </w:rPr>
              <w:t>.</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w:t>
            </w:r>
          </w:p>
        </w:tc>
        <w:tc>
          <w:tcPr>
            <w:tcW w:w="1276" w:type="dxa"/>
          </w:tcPr>
          <w:p w:rsidR="00F31FE8" w:rsidRPr="00B77A65" w:rsidRDefault="00460821" w:rsidP="00E50C25">
            <w:pPr>
              <w:rPr>
                <w:rFonts w:ascii="Times New Roman" w:hAnsi="Times New Roman" w:cs="Times New Roman"/>
                <w:sz w:val="24"/>
                <w:szCs w:val="24"/>
              </w:rPr>
            </w:pPr>
            <w:r>
              <w:rPr>
                <w:rFonts w:ascii="Times New Roman" w:hAnsi="Times New Roman" w:cs="Times New Roman"/>
                <w:sz w:val="24"/>
                <w:szCs w:val="24"/>
              </w:rPr>
              <w:t>09</w:t>
            </w:r>
            <w:r w:rsidR="00365798" w:rsidRPr="00B77A65">
              <w:rPr>
                <w:rFonts w:ascii="Times New Roman" w:hAnsi="Times New Roman" w:cs="Times New Roman"/>
                <w:sz w:val="24"/>
                <w:szCs w:val="24"/>
              </w:rPr>
              <w:t>.09</w:t>
            </w:r>
          </w:p>
        </w:tc>
        <w:tc>
          <w:tcPr>
            <w:tcW w:w="13041" w:type="dxa"/>
          </w:tcPr>
          <w:p w:rsidR="00F31FE8" w:rsidRPr="00B77A65" w:rsidRDefault="00F31FE8" w:rsidP="00E50C25">
            <w:pPr>
              <w:spacing w:before="100" w:beforeAutospacing="1" w:after="100" w:afterAutospacing="1"/>
              <w:rPr>
                <w:rFonts w:ascii="Times New Roman" w:eastAsia="Times New Roman" w:hAnsi="Times New Roman" w:cs="Times New Roman"/>
                <w:sz w:val="24"/>
                <w:szCs w:val="24"/>
              </w:rPr>
            </w:pPr>
            <w:r w:rsidRPr="00B77A65">
              <w:rPr>
                <w:rFonts w:ascii="Times New Roman" w:eastAsia="Times New Roman" w:hAnsi="Times New Roman" w:cs="Times New Roman"/>
                <w:sz w:val="24"/>
                <w:szCs w:val="24"/>
              </w:rPr>
              <w:t xml:space="preserve">Наука риторика. </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3</w:t>
            </w:r>
          </w:p>
        </w:tc>
        <w:tc>
          <w:tcPr>
            <w:tcW w:w="1276"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w:t>
            </w:r>
            <w:r w:rsidR="00460821">
              <w:rPr>
                <w:rFonts w:ascii="Times New Roman" w:hAnsi="Times New Roman" w:cs="Times New Roman"/>
                <w:sz w:val="24"/>
                <w:szCs w:val="24"/>
              </w:rPr>
              <w:t>6</w:t>
            </w:r>
            <w:r w:rsidRPr="00B77A65">
              <w:rPr>
                <w:rFonts w:ascii="Times New Roman" w:hAnsi="Times New Roman" w:cs="Times New Roman"/>
                <w:sz w:val="24"/>
                <w:szCs w:val="24"/>
              </w:rPr>
              <w:t>.09</w:t>
            </w: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Компоненты речевой ситуации: кто (адресант) – кому (адресат) что (содержание высказывания)</w:t>
            </w:r>
            <w:r w:rsidR="00B77A65">
              <w:rPr>
                <w:rFonts w:ascii="Times New Roman" w:eastAsia="Times New Roman" w:hAnsi="Times New Roman" w:cs="Times New Roman"/>
                <w:sz w:val="24"/>
                <w:szCs w:val="24"/>
              </w:rPr>
              <w:t>.</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4</w:t>
            </w:r>
          </w:p>
        </w:tc>
        <w:tc>
          <w:tcPr>
            <w:tcW w:w="1276"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w:t>
            </w:r>
            <w:r w:rsidR="00460821">
              <w:rPr>
                <w:rFonts w:ascii="Times New Roman" w:hAnsi="Times New Roman" w:cs="Times New Roman"/>
                <w:sz w:val="24"/>
                <w:szCs w:val="24"/>
              </w:rPr>
              <w:t>3</w:t>
            </w:r>
            <w:r w:rsidRPr="00B77A65">
              <w:rPr>
                <w:rFonts w:ascii="Times New Roman" w:hAnsi="Times New Roman" w:cs="Times New Roman"/>
                <w:sz w:val="24"/>
                <w:szCs w:val="24"/>
              </w:rPr>
              <w:t>.09</w:t>
            </w: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Говорит–</w:t>
            </w:r>
            <w:r w:rsidR="008B4130" w:rsidRPr="00B77A65">
              <w:rPr>
                <w:rFonts w:ascii="Times New Roman" w:eastAsia="Times New Roman" w:hAnsi="Times New Roman" w:cs="Times New Roman"/>
                <w:sz w:val="24"/>
                <w:szCs w:val="24"/>
              </w:rPr>
              <w:t>пишет. Твои</w:t>
            </w:r>
            <w:r w:rsidRPr="00B77A65">
              <w:rPr>
                <w:rFonts w:ascii="Times New Roman" w:eastAsia="Times New Roman" w:hAnsi="Times New Roman" w:cs="Times New Roman"/>
                <w:sz w:val="24"/>
                <w:szCs w:val="24"/>
              </w:rPr>
              <w:t xml:space="preserve"> речевые роли.</w:t>
            </w:r>
          </w:p>
        </w:tc>
      </w:tr>
      <w:tr w:rsidR="00F31FE8" w:rsidRPr="00B77A65" w:rsidTr="00381798">
        <w:tc>
          <w:tcPr>
            <w:tcW w:w="14992" w:type="dxa"/>
            <w:gridSpan w:val="3"/>
          </w:tcPr>
          <w:p w:rsidR="00F31FE8" w:rsidRPr="00B77A65" w:rsidRDefault="00F31FE8" w:rsidP="00E50C25">
            <w:pPr>
              <w:jc w:val="center"/>
              <w:rPr>
                <w:rFonts w:ascii="Times New Roman" w:hAnsi="Times New Roman" w:cs="Times New Roman"/>
                <w:sz w:val="24"/>
                <w:szCs w:val="24"/>
              </w:rPr>
            </w:pPr>
            <w:r w:rsidRPr="00B77A65">
              <w:rPr>
                <w:rFonts w:ascii="Times New Roman" w:eastAsia="Times New Roman" w:hAnsi="Times New Roman" w:cs="Times New Roman"/>
                <w:b/>
                <w:bCs/>
                <w:sz w:val="24"/>
                <w:szCs w:val="24"/>
              </w:rPr>
              <w:t>Как мы говорим</w:t>
            </w:r>
            <w:r w:rsidR="00B77A65">
              <w:rPr>
                <w:rFonts w:ascii="Times New Roman" w:eastAsia="Times New Roman" w:hAnsi="Times New Roman" w:cs="Times New Roman"/>
                <w:b/>
                <w:bCs/>
                <w:sz w:val="24"/>
                <w:szCs w:val="24"/>
              </w:rPr>
              <w:t>.</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5</w:t>
            </w:r>
          </w:p>
        </w:tc>
        <w:tc>
          <w:tcPr>
            <w:tcW w:w="1276" w:type="dxa"/>
          </w:tcPr>
          <w:p w:rsidR="00F31FE8" w:rsidRPr="00B77A65" w:rsidRDefault="00460821" w:rsidP="00E50C25">
            <w:pPr>
              <w:rPr>
                <w:rFonts w:ascii="Times New Roman" w:hAnsi="Times New Roman" w:cs="Times New Roman"/>
                <w:sz w:val="24"/>
                <w:szCs w:val="24"/>
              </w:rPr>
            </w:pPr>
            <w:r>
              <w:rPr>
                <w:rFonts w:ascii="Times New Roman" w:hAnsi="Times New Roman" w:cs="Times New Roman"/>
                <w:sz w:val="24"/>
                <w:szCs w:val="24"/>
              </w:rPr>
              <w:t>30</w:t>
            </w:r>
            <w:bookmarkStart w:id="2" w:name="_GoBack"/>
            <w:bookmarkEnd w:id="2"/>
            <w:r w:rsidR="00365798" w:rsidRPr="00B77A65">
              <w:rPr>
                <w:rFonts w:ascii="Times New Roman" w:hAnsi="Times New Roman" w:cs="Times New Roman"/>
                <w:sz w:val="24"/>
                <w:szCs w:val="24"/>
              </w:rPr>
              <w:t>.</w:t>
            </w:r>
            <w:r w:rsidR="008B4130" w:rsidRPr="00B77A65">
              <w:rPr>
                <w:rFonts w:ascii="Times New Roman" w:hAnsi="Times New Roman" w:cs="Times New Roman"/>
                <w:sz w:val="24"/>
                <w:szCs w:val="24"/>
              </w:rPr>
              <w:t>09</w:t>
            </w: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 xml:space="preserve">Темп. Громкость. </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6</w:t>
            </w:r>
          </w:p>
        </w:tc>
        <w:tc>
          <w:tcPr>
            <w:tcW w:w="1276"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0</w:t>
            </w:r>
            <w:r w:rsidR="008B4130" w:rsidRPr="00B77A65">
              <w:rPr>
                <w:rFonts w:ascii="Times New Roman" w:hAnsi="Times New Roman" w:cs="Times New Roman"/>
                <w:sz w:val="24"/>
                <w:szCs w:val="24"/>
              </w:rPr>
              <w:t>6</w:t>
            </w:r>
            <w:r w:rsidRPr="00B77A65">
              <w:rPr>
                <w:rFonts w:ascii="Times New Roman" w:hAnsi="Times New Roman" w:cs="Times New Roman"/>
                <w:sz w:val="24"/>
                <w:szCs w:val="24"/>
              </w:rPr>
              <w:t>.10</w:t>
            </w: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То же слово, да не так бы молвить (тон речи).</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7</w:t>
            </w:r>
          </w:p>
        </w:tc>
        <w:tc>
          <w:tcPr>
            <w:tcW w:w="1276"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w:t>
            </w:r>
            <w:r w:rsidR="008B4130" w:rsidRPr="00B77A65">
              <w:rPr>
                <w:rFonts w:ascii="Times New Roman" w:hAnsi="Times New Roman" w:cs="Times New Roman"/>
                <w:sz w:val="24"/>
                <w:szCs w:val="24"/>
              </w:rPr>
              <w:t>3</w:t>
            </w:r>
            <w:r w:rsidRPr="00B77A65">
              <w:rPr>
                <w:rFonts w:ascii="Times New Roman" w:hAnsi="Times New Roman" w:cs="Times New Roman"/>
                <w:sz w:val="24"/>
                <w:szCs w:val="24"/>
              </w:rPr>
              <w:t>.10</w:t>
            </w: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Настроение, чувства и тон говорящего. Мимика, жесты, поза.</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8</w:t>
            </w:r>
          </w:p>
        </w:tc>
        <w:tc>
          <w:tcPr>
            <w:tcW w:w="1276"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w:t>
            </w:r>
            <w:r w:rsidR="008B4130" w:rsidRPr="00B77A65">
              <w:rPr>
                <w:rFonts w:ascii="Times New Roman" w:hAnsi="Times New Roman" w:cs="Times New Roman"/>
                <w:sz w:val="24"/>
                <w:szCs w:val="24"/>
              </w:rPr>
              <w:t>0</w:t>
            </w:r>
            <w:r w:rsidRPr="00B77A65">
              <w:rPr>
                <w:rFonts w:ascii="Times New Roman" w:hAnsi="Times New Roman" w:cs="Times New Roman"/>
                <w:sz w:val="24"/>
                <w:szCs w:val="24"/>
              </w:rPr>
              <w:t>.10</w:t>
            </w: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Говорящий взгляд.</w:t>
            </w:r>
          </w:p>
        </w:tc>
      </w:tr>
      <w:tr w:rsidR="00F31FE8" w:rsidRPr="00B77A65" w:rsidTr="00294F1C">
        <w:tc>
          <w:tcPr>
            <w:tcW w:w="14992" w:type="dxa"/>
            <w:gridSpan w:val="3"/>
          </w:tcPr>
          <w:p w:rsidR="00F31FE8" w:rsidRPr="00B77A65" w:rsidRDefault="00F31FE8" w:rsidP="00E50C25">
            <w:pPr>
              <w:jc w:val="center"/>
              <w:rPr>
                <w:rFonts w:ascii="Times New Roman" w:hAnsi="Times New Roman" w:cs="Times New Roman"/>
                <w:sz w:val="24"/>
                <w:szCs w:val="24"/>
              </w:rPr>
            </w:pPr>
            <w:r w:rsidRPr="00B77A65">
              <w:rPr>
                <w:rFonts w:ascii="Times New Roman" w:eastAsia="Times New Roman" w:hAnsi="Times New Roman" w:cs="Times New Roman"/>
                <w:b/>
                <w:bCs/>
                <w:sz w:val="24"/>
                <w:szCs w:val="24"/>
              </w:rPr>
              <w:t>Учусь слушать</w:t>
            </w:r>
            <w:r w:rsidR="00B77A65">
              <w:rPr>
                <w:rFonts w:ascii="Times New Roman" w:eastAsia="Times New Roman" w:hAnsi="Times New Roman" w:cs="Times New Roman"/>
                <w:b/>
                <w:bCs/>
                <w:sz w:val="24"/>
                <w:szCs w:val="24"/>
              </w:rPr>
              <w:t>.</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9</w:t>
            </w:r>
          </w:p>
        </w:tc>
        <w:tc>
          <w:tcPr>
            <w:tcW w:w="1276" w:type="dxa"/>
          </w:tcPr>
          <w:p w:rsidR="00F31FE8" w:rsidRPr="00B77A65" w:rsidRDefault="008B4130" w:rsidP="00E50C25">
            <w:pPr>
              <w:rPr>
                <w:rFonts w:ascii="Times New Roman" w:hAnsi="Times New Roman" w:cs="Times New Roman"/>
                <w:sz w:val="24"/>
                <w:szCs w:val="24"/>
              </w:rPr>
            </w:pPr>
            <w:r w:rsidRPr="00B77A65">
              <w:rPr>
                <w:rFonts w:ascii="Times New Roman" w:hAnsi="Times New Roman" w:cs="Times New Roman"/>
                <w:sz w:val="24"/>
                <w:szCs w:val="24"/>
              </w:rPr>
              <w:t>27</w:t>
            </w:r>
            <w:r w:rsidR="00365798" w:rsidRPr="00B77A65">
              <w:rPr>
                <w:rFonts w:ascii="Times New Roman" w:hAnsi="Times New Roman" w:cs="Times New Roman"/>
                <w:sz w:val="24"/>
                <w:szCs w:val="24"/>
              </w:rPr>
              <w:t>.10</w:t>
            </w:r>
          </w:p>
        </w:tc>
        <w:tc>
          <w:tcPr>
            <w:tcW w:w="13041" w:type="dxa"/>
          </w:tcPr>
          <w:p w:rsidR="00F31FE8" w:rsidRPr="00B77A65" w:rsidRDefault="00F31FE8" w:rsidP="00E50C25">
            <w:pPr>
              <w:spacing w:before="100" w:beforeAutospacing="1" w:after="100" w:afterAutospacing="1"/>
              <w:rPr>
                <w:rFonts w:ascii="Times New Roman" w:eastAsia="Times New Roman" w:hAnsi="Times New Roman" w:cs="Times New Roman"/>
                <w:sz w:val="24"/>
                <w:szCs w:val="24"/>
              </w:rPr>
            </w:pPr>
            <w:r w:rsidRPr="00B77A65">
              <w:rPr>
                <w:rFonts w:ascii="Times New Roman" w:eastAsia="Times New Roman" w:hAnsi="Times New Roman" w:cs="Times New Roman"/>
                <w:sz w:val="24"/>
                <w:szCs w:val="24"/>
              </w:rPr>
              <w:t>Мы слушаем – нас слушают.</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10</w:t>
            </w:r>
          </w:p>
        </w:tc>
        <w:tc>
          <w:tcPr>
            <w:tcW w:w="1276"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w:t>
            </w:r>
            <w:r w:rsidR="008B4130" w:rsidRPr="00B77A65">
              <w:rPr>
                <w:rFonts w:ascii="Times New Roman" w:hAnsi="Times New Roman" w:cs="Times New Roman"/>
                <w:sz w:val="24"/>
                <w:szCs w:val="24"/>
              </w:rPr>
              <w:t>0</w:t>
            </w:r>
            <w:r w:rsidRPr="00B77A65">
              <w:rPr>
                <w:rFonts w:ascii="Times New Roman" w:hAnsi="Times New Roman" w:cs="Times New Roman"/>
                <w:sz w:val="24"/>
                <w:szCs w:val="24"/>
              </w:rPr>
              <w:t>.11</w:t>
            </w: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Слушаем и стараемся понять.</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11</w:t>
            </w:r>
          </w:p>
        </w:tc>
        <w:tc>
          <w:tcPr>
            <w:tcW w:w="1276" w:type="dxa"/>
          </w:tcPr>
          <w:p w:rsidR="00F31FE8" w:rsidRPr="00B77A65" w:rsidRDefault="008B4130" w:rsidP="00E50C25">
            <w:pPr>
              <w:rPr>
                <w:rFonts w:ascii="Times New Roman" w:hAnsi="Times New Roman" w:cs="Times New Roman"/>
                <w:sz w:val="24"/>
                <w:szCs w:val="24"/>
              </w:rPr>
            </w:pPr>
            <w:r w:rsidRPr="00B77A65">
              <w:rPr>
                <w:rFonts w:ascii="Times New Roman" w:hAnsi="Times New Roman" w:cs="Times New Roman"/>
                <w:sz w:val="24"/>
                <w:szCs w:val="24"/>
              </w:rPr>
              <w:t>17</w:t>
            </w:r>
            <w:r w:rsidR="00365798" w:rsidRPr="00B77A65">
              <w:rPr>
                <w:rFonts w:ascii="Times New Roman" w:hAnsi="Times New Roman" w:cs="Times New Roman"/>
                <w:sz w:val="24"/>
                <w:szCs w:val="24"/>
              </w:rPr>
              <w:t>.11</w:t>
            </w: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Слушаем и выделяем непонятное.</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12</w:t>
            </w:r>
          </w:p>
        </w:tc>
        <w:tc>
          <w:tcPr>
            <w:tcW w:w="1276"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w:t>
            </w:r>
            <w:r w:rsidR="008B4130" w:rsidRPr="00B77A65">
              <w:rPr>
                <w:rFonts w:ascii="Times New Roman" w:hAnsi="Times New Roman" w:cs="Times New Roman"/>
                <w:sz w:val="24"/>
                <w:szCs w:val="24"/>
              </w:rPr>
              <w:t>4</w:t>
            </w:r>
            <w:r w:rsidRPr="00B77A65">
              <w:rPr>
                <w:rFonts w:ascii="Times New Roman" w:hAnsi="Times New Roman" w:cs="Times New Roman"/>
                <w:sz w:val="24"/>
                <w:szCs w:val="24"/>
              </w:rPr>
              <w:t>.11</w:t>
            </w: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Слушаем, как говорят.</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13</w:t>
            </w:r>
          </w:p>
        </w:tc>
        <w:tc>
          <w:tcPr>
            <w:tcW w:w="1276"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0</w:t>
            </w:r>
            <w:r w:rsidR="008B4130" w:rsidRPr="00B77A65">
              <w:rPr>
                <w:rFonts w:ascii="Times New Roman" w:hAnsi="Times New Roman" w:cs="Times New Roman"/>
                <w:sz w:val="24"/>
                <w:szCs w:val="24"/>
              </w:rPr>
              <w:t>1</w:t>
            </w:r>
            <w:r w:rsidRPr="00B77A65">
              <w:rPr>
                <w:rFonts w:ascii="Times New Roman" w:hAnsi="Times New Roman" w:cs="Times New Roman"/>
                <w:sz w:val="24"/>
                <w:szCs w:val="24"/>
              </w:rPr>
              <w:t>.12</w:t>
            </w: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Слушаем на уроке, слушаем целый день!</w:t>
            </w:r>
          </w:p>
        </w:tc>
      </w:tr>
      <w:tr w:rsidR="00F31FE8" w:rsidRPr="00B77A65" w:rsidTr="00F9138D">
        <w:tc>
          <w:tcPr>
            <w:tcW w:w="14992" w:type="dxa"/>
            <w:gridSpan w:val="3"/>
          </w:tcPr>
          <w:p w:rsidR="00F31FE8" w:rsidRPr="00B77A65" w:rsidRDefault="00F31FE8" w:rsidP="00E50C25">
            <w:pPr>
              <w:jc w:val="center"/>
              <w:rPr>
                <w:rFonts w:ascii="Times New Roman" w:hAnsi="Times New Roman" w:cs="Times New Roman"/>
                <w:sz w:val="24"/>
                <w:szCs w:val="24"/>
              </w:rPr>
            </w:pPr>
            <w:r w:rsidRPr="00B77A65">
              <w:rPr>
                <w:rFonts w:ascii="Times New Roman" w:eastAsia="Times New Roman" w:hAnsi="Times New Roman" w:cs="Times New Roman"/>
                <w:b/>
                <w:bCs/>
                <w:sz w:val="24"/>
                <w:szCs w:val="24"/>
              </w:rPr>
              <w:t>Вежливая просьба</w:t>
            </w:r>
            <w:r w:rsidR="00B77A65">
              <w:rPr>
                <w:rFonts w:ascii="Times New Roman" w:eastAsia="Times New Roman" w:hAnsi="Times New Roman" w:cs="Times New Roman"/>
                <w:b/>
                <w:bCs/>
                <w:sz w:val="24"/>
                <w:szCs w:val="24"/>
              </w:rPr>
              <w:t>.</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14</w:t>
            </w:r>
          </w:p>
        </w:tc>
        <w:tc>
          <w:tcPr>
            <w:tcW w:w="1276" w:type="dxa"/>
          </w:tcPr>
          <w:p w:rsidR="00F31FE8" w:rsidRPr="00B77A65" w:rsidRDefault="008B4130" w:rsidP="00E50C25">
            <w:pPr>
              <w:rPr>
                <w:rFonts w:ascii="Times New Roman" w:hAnsi="Times New Roman" w:cs="Times New Roman"/>
                <w:sz w:val="24"/>
                <w:szCs w:val="24"/>
              </w:rPr>
            </w:pPr>
            <w:r w:rsidRPr="00B77A65">
              <w:rPr>
                <w:rFonts w:ascii="Times New Roman" w:hAnsi="Times New Roman" w:cs="Times New Roman"/>
                <w:sz w:val="24"/>
                <w:szCs w:val="24"/>
              </w:rPr>
              <w:t>08</w:t>
            </w:r>
            <w:r w:rsidR="00365798" w:rsidRPr="00B77A65">
              <w:rPr>
                <w:rFonts w:ascii="Times New Roman" w:hAnsi="Times New Roman" w:cs="Times New Roman"/>
                <w:sz w:val="24"/>
                <w:szCs w:val="24"/>
              </w:rPr>
              <w:t>.12</w:t>
            </w:r>
          </w:p>
        </w:tc>
        <w:tc>
          <w:tcPr>
            <w:tcW w:w="13041" w:type="dxa"/>
          </w:tcPr>
          <w:p w:rsidR="00F31FE8" w:rsidRPr="00B77A65" w:rsidRDefault="00F31FE8" w:rsidP="00E50C25">
            <w:pPr>
              <w:spacing w:before="100" w:beforeAutospacing="1" w:after="100" w:afterAutospacing="1"/>
              <w:rPr>
                <w:rFonts w:ascii="Times New Roman" w:eastAsia="Times New Roman" w:hAnsi="Times New Roman" w:cs="Times New Roman"/>
                <w:sz w:val="24"/>
                <w:szCs w:val="24"/>
              </w:rPr>
            </w:pPr>
            <w:r w:rsidRPr="00B77A65">
              <w:rPr>
                <w:rFonts w:ascii="Times New Roman" w:eastAsia="Times New Roman" w:hAnsi="Times New Roman" w:cs="Times New Roman"/>
                <w:sz w:val="24"/>
                <w:szCs w:val="24"/>
              </w:rPr>
              <w:t xml:space="preserve">Вежливая просьба. </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15</w:t>
            </w:r>
          </w:p>
        </w:tc>
        <w:tc>
          <w:tcPr>
            <w:tcW w:w="1276"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w:t>
            </w:r>
            <w:r w:rsidR="008B4130" w:rsidRPr="00B77A65">
              <w:rPr>
                <w:rFonts w:ascii="Times New Roman" w:hAnsi="Times New Roman" w:cs="Times New Roman"/>
                <w:sz w:val="24"/>
                <w:szCs w:val="24"/>
              </w:rPr>
              <w:t>5</w:t>
            </w:r>
            <w:r w:rsidRPr="00B77A65">
              <w:rPr>
                <w:rFonts w:ascii="Times New Roman" w:hAnsi="Times New Roman" w:cs="Times New Roman"/>
                <w:sz w:val="24"/>
                <w:szCs w:val="24"/>
              </w:rPr>
              <w:t>.12</w:t>
            </w:r>
          </w:p>
        </w:tc>
        <w:tc>
          <w:tcPr>
            <w:tcW w:w="13041" w:type="dxa"/>
          </w:tcPr>
          <w:p w:rsidR="00F31FE8" w:rsidRPr="00B77A65" w:rsidRDefault="00F31FE8" w:rsidP="00E50C25">
            <w:pPr>
              <w:spacing w:before="100" w:beforeAutospacing="1" w:after="100" w:afterAutospacing="1"/>
              <w:rPr>
                <w:rFonts w:ascii="Times New Roman" w:eastAsia="Times New Roman" w:hAnsi="Times New Roman" w:cs="Times New Roman"/>
                <w:sz w:val="24"/>
                <w:szCs w:val="24"/>
              </w:rPr>
            </w:pPr>
            <w:r w:rsidRPr="00B77A65">
              <w:rPr>
                <w:rFonts w:ascii="Times New Roman" w:eastAsia="Times New Roman" w:hAnsi="Times New Roman" w:cs="Times New Roman"/>
                <w:sz w:val="24"/>
                <w:szCs w:val="24"/>
              </w:rPr>
              <w:t>Скрытая просьба.</w:t>
            </w:r>
          </w:p>
        </w:tc>
      </w:tr>
      <w:tr w:rsidR="00F31FE8" w:rsidRPr="00B77A65" w:rsidTr="000D25A8">
        <w:tc>
          <w:tcPr>
            <w:tcW w:w="14992" w:type="dxa"/>
            <w:gridSpan w:val="3"/>
          </w:tcPr>
          <w:p w:rsidR="00F31FE8" w:rsidRPr="00B77A65" w:rsidRDefault="00F31FE8" w:rsidP="00E50C25">
            <w:pPr>
              <w:jc w:val="center"/>
              <w:rPr>
                <w:rFonts w:ascii="Times New Roman" w:hAnsi="Times New Roman" w:cs="Times New Roman"/>
                <w:sz w:val="24"/>
                <w:szCs w:val="24"/>
              </w:rPr>
            </w:pPr>
            <w:r w:rsidRPr="00B77A65">
              <w:rPr>
                <w:rFonts w:ascii="Times New Roman" w:eastAsia="Times New Roman" w:hAnsi="Times New Roman" w:cs="Times New Roman"/>
                <w:b/>
                <w:bCs/>
                <w:sz w:val="24"/>
                <w:szCs w:val="24"/>
              </w:rPr>
              <w:lastRenderedPageBreak/>
              <w:t>Учусь читать и писать</w:t>
            </w:r>
            <w:r w:rsidR="00B77A65">
              <w:rPr>
                <w:rFonts w:ascii="Times New Roman" w:eastAsia="Times New Roman" w:hAnsi="Times New Roman" w:cs="Times New Roman"/>
                <w:b/>
                <w:bCs/>
                <w:sz w:val="24"/>
                <w:szCs w:val="24"/>
              </w:rPr>
              <w:t>.</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16</w:t>
            </w:r>
          </w:p>
        </w:tc>
        <w:tc>
          <w:tcPr>
            <w:tcW w:w="1276"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w:t>
            </w:r>
            <w:r w:rsidR="008B4130" w:rsidRPr="00B77A65">
              <w:rPr>
                <w:rFonts w:ascii="Times New Roman" w:hAnsi="Times New Roman" w:cs="Times New Roman"/>
                <w:sz w:val="24"/>
                <w:szCs w:val="24"/>
              </w:rPr>
              <w:t>2</w:t>
            </w:r>
            <w:r w:rsidRPr="00B77A65">
              <w:rPr>
                <w:rFonts w:ascii="Times New Roman" w:hAnsi="Times New Roman" w:cs="Times New Roman"/>
                <w:sz w:val="24"/>
                <w:szCs w:val="24"/>
              </w:rPr>
              <w:t>.12</w:t>
            </w: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О чём нам говорит шрифт.</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17</w:t>
            </w:r>
          </w:p>
        </w:tc>
        <w:tc>
          <w:tcPr>
            <w:tcW w:w="1276" w:type="dxa"/>
          </w:tcPr>
          <w:p w:rsidR="00F31FE8" w:rsidRPr="00B77A65" w:rsidRDefault="008B4130" w:rsidP="00E50C25">
            <w:pPr>
              <w:rPr>
                <w:rFonts w:ascii="Times New Roman" w:hAnsi="Times New Roman" w:cs="Times New Roman"/>
                <w:sz w:val="24"/>
                <w:szCs w:val="24"/>
              </w:rPr>
            </w:pPr>
            <w:r w:rsidRPr="00B77A65">
              <w:rPr>
                <w:rFonts w:ascii="Times New Roman" w:hAnsi="Times New Roman" w:cs="Times New Roman"/>
                <w:sz w:val="24"/>
                <w:szCs w:val="24"/>
              </w:rPr>
              <w:t>29.12</w:t>
            </w: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Рисунки, иллюстрации, таблицы, схемы.</w:t>
            </w:r>
          </w:p>
        </w:tc>
      </w:tr>
      <w:tr w:rsidR="00F31FE8" w:rsidRPr="00B77A65" w:rsidTr="0003181E">
        <w:tc>
          <w:tcPr>
            <w:tcW w:w="14992" w:type="dxa"/>
            <w:gridSpan w:val="3"/>
          </w:tcPr>
          <w:p w:rsidR="00F31FE8" w:rsidRPr="00B77A65" w:rsidRDefault="00B77A65" w:rsidP="00E50C25">
            <w:pPr>
              <w:jc w:val="center"/>
              <w:rPr>
                <w:rFonts w:ascii="Times New Roman" w:hAnsi="Times New Roman" w:cs="Times New Roman"/>
                <w:sz w:val="24"/>
                <w:szCs w:val="24"/>
              </w:rPr>
            </w:pPr>
            <w:r>
              <w:rPr>
                <w:rFonts w:ascii="Times New Roman" w:eastAsia="Times New Roman" w:hAnsi="Times New Roman" w:cs="Times New Roman"/>
                <w:b/>
                <w:bCs/>
                <w:sz w:val="24"/>
                <w:szCs w:val="24"/>
              </w:rPr>
              <w:t xml:space="preserve">Текст.   </w:t>
            </w:r>
            <w:r w:rsidR="00F31FE8" w:rsidRPr="00B77A65">
              <w:rPr>
                <w:rFonts w:ascii="Times New Roman" w:eastAsia="Times New Roman" w:hAnsi="Times New Roman" w:cs="Times New Roman"/>
                <w:b/>
                <w:bCs/>
                <w:sz w:val="24"/>
                <w:szCs w:val="24"/>
              </w:rPr>
              <w:t>17 ч</w:t>
            </w:r>
            <w:r>
              <w:rPr>
                <w:rFonts w:ascii="Times New Roman" w:eastAsia="Times New Roman" w:hAnsi="Times New Roman" w:cs="Times New Roman"/>
                <w:b/>
                <w:bCs/>
                <w:sz w:val="24"/>
                <w:szCs w:val="24"/>
              </w:rPr>
              <w:t>.</w:t>
            </w:r>
          </w:p>
        </w:tc>
      </w:tr>
      <w:tr w:rsidR="00F31FE8" w:rsidRPr="00B77A65" w:rsidTr="00316D58">
        <w:tc>
          <w:tcPr>
            <w:tcW w:w="14992" w:type="dxa"/>
            <w:gridSpan w:val="3"/>
          </w:tcPr>
          <w:p w:rsidR="00F31FE8" w:rsidRPr="00B77A65" w:rsidRDefault="00F31FE8" w:rsidP="00E50C25">
            <w:pPr>
              <w:jc w:val="center"/>
              <w:rPr>
                <w:rFonts w:ascii="Times New Roman" w:hAnsi="Times New Roman" w:cs="Times New Roman"/>
                <w:sz w:val="24"/>
                <w:szCs w:val="24"/>
              </w:rPr>
            </w:pPr>
            <w:r w:rsidRPr="00B77A65">
              <w:rPr>
                <w:rFonts w:ascii="Times New Roman" w:eastAsia="Times New Roman" w:hAnsi="Times New Roman" w:cs="Times New Roman"/>
                <w:b/>
                <w:bCs/>
                <w:sz w:val="24"/>
                <w:szCs w:val="24"/>
              </w:rPr>
              <w:t>Тема и основная мысль</w:t>
            </w:r>
            <w:r w:rsidR="00B77A65">
              <w:rPr>
                <w:rFonts w:ascii="Times New Roman" w:eastAsia="Times New Roman" w:hAnsi="Times New Roman" w:cs="Times New Roman"/>
                <w:b/>
                <w:bCs/>
                <w:sz w:val="24"/>
                <w:szCs w:val="24"/>
              </w:rPr>
              <w:t>.</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18</w:t>
            </w:r>
          </w:p>
        </w:tc>
        <w:tc>
          <w:tcPr>
            <w:tcW w:w="1276" w:type="dxa"/>
          </w:tcPr>
          <w:p w:rsidR="00F31FE8" w:rsidRPr="00B77A65" w:rsidRDefault="00F31FE8" w:rsidP="00E50C25">
            <w:pPr>
              <w:rPr>
                <w:rFonts w:ascii="Times New Roman" w:hAnsi="Times New Roman" w:cs="Times New Roman"/>
                <w:sz w:val="24"/>
                <w:szCs w:val="24"/>
              </w:rPr>
            </w:pP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Тема и заголовок текста.</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19</w:t>
            </w:r>
          </w:p>
        </w:tc>
        <w:tc>
          <w:tcPr>
            <w:tcW w:w="1276" w:type="dxa"/>
          </w:tcPr>
          <w:p w:rsidR="00F31FE8" w:rsidRPr="00B77A65" w:rsidRDefault="00F31FE8" w:rsidP="00E50C25">
            <w:pPr>
              <w:rPr>
                <w:rFonts w:ascii="Times New Roman" w:hAnsi="Times New Roman" w:cs="Times New Roman"/>
                <w:sz w:val="24"/>
                <w:szCs w:val="24"/>
              </w:rPr>
            </w:pP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Основная мысль текста.</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20</w:t>
            </w:r>
          </w:p>
        </w:tc>
        <w:tc>
          <w:tcPr>
            <w:tcW w:w="1276" w:type="dxa"/>
          </w:tcPr>
          <w:p w:rsidR="00F31FE8" w:rsidRPr="00B77A65" w:rsidRDefault="00F31FE8" w:rsidP="00E50C25">
            <w:pPr>
              <w:rPr>
                <w:rFonts w:ascii="Times New Roman" w:hAnsi="Times New Roman" w:cs="Times New Roman"/>
                <w:sz w:val="24"/>
                <w:szCs w:val="24"/>
              </w:rPr>
            </w:pP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Опорные слова.</w:t>
            </w:r>
          </w:p>
        </w:tc>
      </w:tr>
      <w:tr w:rsidR="00F31FE8" w:rsidRPr="00B77A65" w:rsidTr="00AC1C42">
        <w:tc>
          <w:tcPr>
            <w:tcW w:w="14992" w:type="dxa"/>
            <w:gridSpan w:val="3"/>
          </w:tcPr>
          <w:p w:rsidR="00F31FE8" w:rsidRPr="00B77A65" w:rsidRDefault="00F31FE8" w:rsidP="00E50C25">
            <w:pPr>
              <w:jc w:val="center"/>
              <w:rPr>
                <w:rFonts w:ascii="Times New Roman" w:hAnsi="Times New Roman" w:cs="Times New Roman"/>
                <w:sz w:val="24"/>
                <w:szCs w:val="24"/>
              </w:rPr>
            </w:pPr>
            <w:r w:rsidRPr="00B77A65">
              <w:rPr>
                <w:rFonts w:ascii="Times New Roman" w:eastAsia="Times New Roman" w:hAnsi="Times New Roman" w:cs="Times New Roman"/>
                <w:b/>
                <w:bCs/>
                <w:sz w:val="24"/>
                <w:szCs w:val="24"/>
              </w:rPr>
              <w:t>Пересказ</w:t>
            </w:r>
            <w:r w:rsidR="00B77A65">
              <w:rPr>
                <w:rFonts w:ascii="Times New Roman" w:eastAsia="Times New Roman" w:hAnsi="Times New Roman" w:cs="Times New Roman"/>
                <w:b/>
                <w:bCs/>
                <w:sz w:val="24"/>
                <w:szCs w:val="24"/>
              </w:rPr>
              <w:t>.</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21</w:t>
            </w:r>
          </w:p>
        </w:tc>
        <w:tc>
          <w:tcPr>
            <w:tcW w:w="1276" w:type="dxa"/>
          </w:tcPr>
          <w:p w:rsidR="00F31FE8" w:rsidRPr="00B77A65" w:rsidRDefault="00F31FE8" w:rsidP="00E50C25">
            <w:pPr>
              <w:rPr>
                <w:rFonts w:ascii="Times New Roman" w:hAnsi="Times New Roman" w:cs="Times New Roman"/>
                <w:sz w:val="24"/>
                <w:szCs w:val="24"/>
              </w:rPr>
            </w:pPr>
          </w:p>
        </w:tc>
        <w:tc>
          <w:tcPr>
            <w:tcW w:w="13041" w:type="dxa"/>
          </w:tcPr>
          <w:p w:rsidR="00F31FE8" w:rsidRPr="00B77A65" w:rsidRDefault="00F31FE8" w:rsidP="00E50C25">
            <w:pPr>
              <w:spacing w:before="100" w:beforeAutospacing="1" w:after="100" w:afterAutospacing="1"/>
              <w:rPr>
                <w:rFonts w:ascii="Times New Roman" w:eastAsia="Times New Roman" w:hAnsi="Times New Roman" w:cs="Times New Roman"/>
                <w:sz w:val="24"/>
                <w:szCs w:val="24"/>
              </w:rPr>
            </w:pPr>
            <w:r w:rsidRPr="00B77A65">
              <w:rPr>
                <w:rFonts w:ascii="Times New Roman" w:eastAsia="Times New Roman" w:hAnsi="Times New Roman" w:cs="Times New Roman"/>
                <w:sz w:val="24"/>
                <w:szCs w:val="24"/>
              </w:rPr>
              <w:t>Пересказы.</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22</w:t>
            </w:r>
          </w:p>
        </w:tc>
        <w:tc>
          <w:tcPr>
            <w:tcW w:w="1276" w:type="dxa"/>
          </w:tcPr>
          <w:p w:rsidR="00F31FE8" w:rsidRPr="00B77A65" w:rsidRDefault="00F31FE8" w:rsidP="00E50C25">
            <w:pPr>
              <w:rPr>
                <w:rFonts w:ascii="Times New Roman" w:hAnsi="Times New Roman" w:cs="Times New Roman"/>
                <w:sz w:val="24"/>
                <w:szCs w:val="24"/>
              </w:rPr>
            </w:pP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Краткий пересказ.</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23</w:t>
            </w:r>
          </w:p>
        </w:tc>
        <w:tc>
          <w:tcPr>
            <w:tcW w:w="1276" w:type="dxa"/>
          </w:tcPr>
          <w:p w:rsidR="00F31FE8" w:rsidRPr="00B77A65" w:rsidRDefault="00F31FE8" w:rsidP="00E50C25">
            <w:pPr>
              <w:rPr>
                <w:rFonts w:ascii="Times New Roman" w:hAnsi="Times New Roman" w:cs="Times New Roman"/>
                <w:sz w:val="24"/>
                <w:szCs w:val="24"/>
              </w:rPr>
            </w:pPr>
          </w:p>
        </w:tc>
        <w:tc>
          <w:tcPr>
            <w:tcW w:w="13041" w:type="dxa"/>
          </w:tcPr>
          <w:p w:rsidR="00F31FE8" w:rsidRPr="00B77A65" w:rsidRDefault="00F31FE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План.</w:t>
            </w:r>
          </w:p>
        </w:tc>
      </w:tr>
      <w:tr w:rsidR="00365798" w:rsidRPr="00B77A65" w:rsidTr="004F06FB">
        <w:tc>
          <w:tcPr>
            <w:tcW w:w="14992" w:type="dxa"/>
            <w:gridSpan w:val="3"/>
          </w:tcPr>
          <w:p w:rsidR="00365798" w:rsidRPr="00B77A65" w:rsidRDefault="00365798" w:rsidP="00E50C25">
            <w:pPr>
              <w:jc w:val="center"/>
              <w:rPr>
                <w:rFonts w:ascii="Times New Roman" w:hAnsi="Times New Roman" w:cs="Times New Roman"/>
                <w:sz w:val="24"/>
                <w:szCs w:val="24"/>
              </w:rPr>
            </w:pPr>
            <w:r w:rsidRPr="00B77A65">
              <w:rPr>
                <w:rFonts w:ascii="Times New Roman" w:eastAsia="Times New Roman" w:hAnsi="Times New Roman" w:cs="Times New Roman"/>
                <w:b/>
                <w:bCs/>
                <w:sz w:val="24"/>
                <w:szCs w:val="24"/>
              </w:rPr>
              <w:t>Вежливый отказ</w:t>
            </w:r>
            <w:r w:rsidR="00B77A65">
              <w:rPr>
                <w:rFonts w:ascii="Times New Roman" w:eastAsia="Times New Roman" w:hAnsi="Times New Roman" w:cs="Times New Roman"/>
                <w:b/>
                <w:bCs/>
                <w:sz w:val="24"/>
                <w:szCs w:val="24"/>
              </w:rPr>
              <w:t>.</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24</w:t>
            </w:r>
          </w:p>
        </w:tc>
        <w:tc>
          <w:tcPr>
            <w:tcW w:w="1276" w:type="dxa"/>
          </w:tcPr>
          <w:p w:rsidR="00F31FE8" w:rsidRPr="00B77A65" w:rsidRDefault="00F31FE8" w:rsidP="00E50C25">
            <w:pPr>
              <w:rPr>
                <w:rFonts w:ascii="Times New Roman" w:hAnsi="Times New Roman" w:cs="Times New Roman"/>
                <w:sz w:val="24"/>
                <w:szCs w:val="24"/>
              </w:rPr>
            </w:pPr>
          </w:p>
        </w:tc>
        <w:tc>
          <w:tcPr>
            <w:tcW w:w="13041" w:type="dxa"/>
          </w:tcPr>
          <w:p w:rsidR="00F31FE8" w:rsidRPr="00B77A65" w:rsidRDefault="0036579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Согласие или отказ.</w:t>
            </w:r>
          </w:p>
        </w:tc>
      </w:tr>
      <w:tr w:rsidR="00F31FE8" w:rsidRPr="00B77A65" w:rsidTr="00F31FE8">
        <w:tc>
          <w:tcPr>
            <w:tcW w:w="675" w:type="dxa"/>
          </w:tcPr>
          <w:p w:rsidR="00F31FE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25</w:t>
            </w:r>
          </w:p>
        </w:tc>
        <w:tc>
          <w:tcPr>
            <w:tcW w:w="1276" w:type="dxa"/>
          </w:tcPr>
          <w:p w:rsidR="00F31FE8" w:rsidRPr="00B77A65" w:rsidRDefault="00F31FE8" w:rsidP="00E50C25">
            <w:pPr>
              <w:rPr>
                <w:rFonts w:ascii="Times New Roman" w:hAnsi="Times New Roman" w:cs="Times New Roman"/>
                <w:sz w:val="24"/>
                <w:szCs w:val="24"/>
              </w:rPr>
            </w:pPr>
          </w:p>
        </w:tc>
        <w:tc>
          <w:tcPr>
            <w:tcW w:w="13041" w:type="dxa"/>
          </w:tcPr>
          <w:p w:rsidR="00F31FE8" w:rsidRPr="00B77A65" w:rsidRDefault="0036579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Отказывай, не обижая. Ответы на отказ.</w:t>
            </w:r>
          </w:p>
        </w:tc>
      </w:tr>
      <w:tr w:rsidR="00365798" w:rsidRPr="00B77A65" w:rsidTr="00CD7ED9">
        <w:tc>
          <w:tcPr>
            <w:tcW w:w="14992" w:type="dxa"/>
            <w:gridSpan w:val="3"/>
          </w:tcPr>
          <w:p w:rsidR="00365798" w:rsidRPr="00B77A65" w:rsidRDefault="00365798" w:rsidP="00E50C25">
            <w:pPr>
              <w:jc w:val="center"/>
              <w:rPr>
                <w:rFonts w:ascii="Times New Roman" w:hAnsi="Times New Roman" w:cs="Times New Roman"/>
                <w:sz w:val="24"/>
                <w:szCs w:val="24"/>
              </w:rPr>
            </w:pPr>
            <w:r w:rsidRPr="00B77A65">
              <w:rPr>
                <w:rFonts w:ascii="Times New Roman" w:eastAsia="Times New Roman" w:hAnsi="Times New Roman" w:cs="Times New Roman"/>
                <w:b/>
                <w:bCs/>
                <w:sz w:val="24"/>
                <w:szCs w:val="24"/>
              </w:rPr>
              <w:t>Типы текстов</w:t>
            </w:r>
            <w:r w:rsidR="00B77A65">
              <w:rPr>
                <w:rFonts w:ascii="Times New Roman" w:eastAsia="Times New Roman" w:hAnsi="Times New Roman" w:cs="Times New Roman"/>
                <w:b/>
                <w:bCs/>
                <w:sz w:val="24"/>
                <w:szCs w:val="24"/>
              </w:rPr>
              <w:t>.</w:t>
            </w:r>
          </w:p>
        </w:tc>
      </w:tr>
      <w:tr w:rsidR="00365798" w:rsidRPr="00B77A65" w:rsidTr="00F31FE8">
        <w:tc>
          <w:tcPr>
            <w:tcW w:w="675" w:type="dxa"/>
          </w:tcPr>
          <w:p w:rsidR="0036579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26</w:t>
            </w:r>
          </w:p>
        </w:tc>
        <w:tc>
          <w:tcPr>
            <w:tcW w:w="1276" w:type="dxa"/>
          </w:tcPr>
          <w:p w:rsidR="00365798" w:rsidRPr="00B77A65" w:rsidRDefault="00365798" w:rsidP="00E50C25">
            <w:pPr>
              <w:rPr>
                <w:rFonts w:ascii="Times New Roman" w:hAnsi="Times New Roman" w:cs="Times New Roman"/>
                <w:sz w:val="24"/>
                <w:szCs w:val="24"/>
              </w:rPr>
            </w:pPr>
          </w:p>
        </w:tc>
        <w:tc>
          <w:tcPr>
            <w:tcW w:w="13041" w:type="dxa"/>
          </w:tcPr>
          <w:p w:rsidR="00365798" w:rsidRPr="00B77A65" w:rsidRDefault="0036579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Типы текстов</w:t>
            </w:r>
            <w:r w:rsidR="00B77A65">
              <w:rPr>
                <w:rFonts w:ascii="Times New Roman" w:eastAsia="Times New Roman" w:hAnsi="Times New Roman" w:cs="Times New Roman"/>
                <w:sz w:val="24"/>
                <w:szCs w:val="24"/>
              </w:rPr>
              <w:t>.</w:t>
            </w:r>
          </w:p>
        </w:tc>
      </w:tr>
      <w:tr w:rsidR="00365798" w:rsidRPr="00B77A65" w:rsidTr="001A7791">
        <w:tc>
          <w:tcPr>
            <w:tcW w:w="14992" w:type="dxa"/>
            <w:gridSpan w:val="3"/>
          </w:tcPr>
          <w:p w:rsidR="00365798" w:rsidRPr="00B77A65" w:rsidRDefault="00365798" w:rsidP="00E50C25">
            <w:pPr>
              <w:jc w:val="center"/>
              <w:rPr>
                <w:rFonts w:ascii="Times New Roman" w:hAnsi="Times New Roman" w:cs="Times New Roman"/>
                <w:sz w:val="24"/>
                <w:szCs w:val="24"/>
              </w:rPr>
            </w:pPr>
            <w:r w:rsidRPr="00B77A65">
              <w:rPr>
                <w:rFonts w:ascii="Times New Roman" w:eastAsia="Times New Roman" w:hAnsi="Times New Roman" w:cs="Times New Roman"/>
                <w:b/>
                <w:bCs/>
                <w:sz w:val="24"/>
                <w:szCs w:val="24"/>
              </w:rPr>
              <w:t>Рассуждение</w:t>
            </w:r>
            <w:r w:rsidR="00B77A65">
              <w:rPr>
                <w:rFonts w:ascii="Times New Roman" w:eastAsia="Times New Roman" w:hAnsi="Times New Roman" w:cs="Times New Roman"/>
                <w:b/>
                <w:bCs/>
                <w:sz w:val="24"/>
                <w:szCs w:val="24"/>
              </w:rPr>
              <w:t>.</w:t>
            </w:r>
          </w:p>
        </w:tc>
      </w:tr>
      <w:tr w:rsidR="00365798" w:rsidRPr="00B77A65" w:rsidTr="00F31FE8">
        <w:tc>
          <w:tcPr>
            <w:tcW w:w="675" w:type="dxa"/>
          </w:tcPr>
          <w:p w:rsidR="0036579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27</w:t>
            </w:r>
          </w:p>
        </w:tc>
        <w:tc>
          <w:tcPr>
            <w:tcW w:w="1276" w:type="dxa"/>
          </w:tcPr>
          <w:p w:rsidR="00365798" w:rsidRPr="00B77A65" w:rsidRDefault="00365798" w:rsidP="00E50C25">
            <w:pPr>
              <w:rPr>
                <w:rFonts w:ascii="Times New Roman" w:hAnsi="Times New Roman" w:cs="Times New Roman"/>
                <w:sz w:val="24"/>
                <w:szCs w:val="24"/>
              </w:rPr>
            </w:pPr>
          </w:p>
        </w:tc>
        <w:tc>
          <w:tcPr>
            <w:tcW w:w="13041" w:type="dxa"/>
          </w:tcPr>
          <w:p w:rsidR="00365798" w:rsidRPr="00B77A65" w:rsidRDefault="00365798" w:rsidP="00E50C25">
            <w:pPr>
              <w:rPr>
                <w:rFonts w:ascii="Times New Roman" w:hAnsi="Times New Roman" w:cs="Times New Roman"/>
                <w:sz w:val="24"/>
                <w:szCs w:val="24"/>
              </w:rPr>
            </w:pPr>
            <w:r w:rsidRPr="00B77A65">
              <w:rPr>
                <w:rFonts w:ascii="Times New Roman" w:eastAsia="Times New Roman" w:hAnsi="Times New Roman" w:cs="Times New Roman"/>
                <w:bCs/>
                <w:sz w:val="24"/>
                <w:szCs w:val="24"/>
              </w:rPr>
              <w:t>Рассуждение</w:t>
            </w:r>
            <w:r w:rsidR="00B77A65">
              <w:rPr>
                <w:rFonts w:ascii="Times New Roman" w:eastAsia="Times New Roman" w:hAnsi="Times New Roman" w:cs="Times New Roman"/>
                <w:bCs/>
                <w:sz w:val="24"/>
                <w:szCs w:val="24"/>
              </w:rPr>
              <w:t>.</w:t>
            </w:r>
          </w:p>
        </w:tc>
      </w:tr>
      <w:tr w:rsidR="00365798" w:rsidRPr="00B77A65" w:rsidTr="00F31FE8">
        <w:tc>
          <w:tcPr>
            <w:tcW w:w="675" w:type="dxa"/>
          </w:tcPr>
          <w:p w:rsidR="0036579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28</w:t>
            </w:r>
          </w:p>
        </w:tc>
        <w:tc>
          <w:tcPr>
            <w:tcW w:w="1276" w:type="dxa"/>
          </w:tcPr>
          <w:p w:rsidR="00365798" w:rsidRPr="00B77A65" w:rsidRDefault="00365798" w:rsidP="00E50C25">
            <w:pPr>
              <w:rPr>
                <w:rFonts w:ascii="Times New Roman" w:hAnsi="Times New Roman" w:cs="Times New Roman"/>
                <w:sz w:val="24"/>
                <w:szCs w:val="24"/>
              </w:rPr>
            </w:pPr>
          </w:p>
        </w:tc>
        <w:tc>
          <w:tcPr>
            <w:tcW w:w="13041" w:type="dxa"/>
          </w:tcPr>
          <w:p w:rsidR="00365798" w:rsidRPr="00B77A65" w:rsidRDefault="0036579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Примеры в рассуждении.</w:t>
            </w:r>
          </w:p>
        </w:tc>
      </w:tr>
      <w:tr w:rsidR="00365798" w:rsidRPr="00B77A65" w:rsidTr="00F31FE8">
        <w:tc>
          <w:tcPr>
            <w:tcW w:w="675" w:type="dxa"/>
          </w:tcPr>
          <w:p w:rsidR="0036579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29</w:t>
            </w:r>
          </w:p>
        </w:tc>
        <w:tc>
          <w:tcPr>
            <w:tcW w:w="1276" w:type="dxa"/>
          </w:tcPr>
          <w:p w:rsidR="00365798" w:rsidRPr="00B77A65" w:rsidRDefault="00365798" w:rsidP="00E50C25">
            <w:pPr>
              <w:rPr>
                <w:rFonts w:ascii="Times New Roman" w:hAnsi="Times New Roman" w:cs="Times New Roman"/>
                <w:sz w:val="24"/>
                <w:szCs w:val="24"/>
              </w:rPr>
            </w:pPr>
          </w:p>
        </w:tc>
        <w:tc>
          <w:tcPr>
            <w:tcW w:w="13041" w:type="dxa"/>
          </w:tcPr>
          <w:p w:rsidR="00365798" w:rsidRPr="00B77A65" w:rsidRDefault="0036579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Точные и неточные объяснения.</w:t>
            </w:r>
          </w:p>
        </w:tc>
      </w:tr>
      <w:tr w:rsidR="00365798" w:rsidRPr="00B77A65" w:rsidTr="005B0789">
        <w:tc>
          <w:tcPr>
            <w:tcW w:w="14992" w:type="dxa"/>
            <w:gridSpan w:val="3"/>
          </w:tcPr>
          <w:p w:rsidR="00365798" w:rsidRPr="00B77A65" w:rsidRDefault="00365798" w:rsidP="00E50C25">
            <w:pPr>
              <w:jc w:val="center"/>
              <w:rPr>
                <w:rFonts w:ascii="Times New Roman" w:hAnsi="Times New Roman" w:cs="Times New Roman"/>
                <w:sz w:val="24"/>
                <w:szCs w:val="24"/>
              </w:rPr>
            </w:pPr>
            <w:r w:rsidRPr="00B77A65">
              <w:rPr>
                <w:rFonts w:ascii="Times New Roman" w:eastAsia="Times New Roman" w:hAnsi="Times New Roman" w:cs="Times New Roman"/>
                <w:b/>
                <w:bCs/>
                <w:sz w:val="24"/>
                <w:szCs w:val="24"/>
              </w:rPr>
              <w:t>Описание</w:t>
            </w:r>
            <w:r w:rsidR="00B77A65">
              <w:rPr>
                <w:rFonts w:ascii="Times New Roman" w:eastAsia="Times New Roman" w:hAnsi="Times New Roman" w:cs="Times New Roman"/>
                <w:b/>
                <w:bCs/>
                <w:sz w:val="24"/>
                <w:szCs w:val="24"/>
              </w:rPr>
              <w:t>.</w:t>
            </w:r>
          </w:p>
        </w:tc>
      </w:tr>
      <w:tr w:rsidR="00365798" w:rsidRPr="00B77A65" w:rsidTr="00F31FE8">
        <w:tc>
          <w:tcPr>
            <w:tcW w:w="675" w:type="dxa"/>
          </w:tcPr>
          <w:p w:rsidR="0036579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30</w:t>
            </w:r>
          </w:p>
        </w:tc>
        <w:tc>
          <w:tcPr>
            <w:tcW w:w="1276" w:type="dxa"/>
          </w:tcPr>
          <w:p w:rsidR="00365798" w:rsidRPr="00B77A65" w:rsidRDefault="00365798" w:rsidP="00E50C25">
            <w:pPr>
              <w:rPr>
                <w:rFonts w:ascii="Times New Roman" w:hAnsi="Times New Roman" w:cs="Times New Roman"/>
                <w:sz w:val="24"/>
                <w:szCs w:val="24"/>
              </w:rPr>
            </w:pPr>
          </w:p>
        </w:tc>
        <w:tc>
          <w:tcPr>
            <w:tcW w:w="13041" w:type="dxa"/>
          </w:tcPr>
          <w:p w:rsidR="00365798" w:rsidRPr="00B77A65" w:rsidRDefault="0036579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Описание, признаки предмета.</w:t>
            </w:r>
          </w:p>
        </w:tc>
      </w:tr>
      <w:tr w:rsidR="00365798" w:rsidRPr="00B77A65" w:rsidTr="00F31FE8">
        <w:tc>
          <w:tcPr>
            <w:tcW w:w="675" w:type="dxa"/>
          </w:tcPr>
          <w:p w:rsidR="0036579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31</w:t>
            </w:r>
          </w:p>
        </w:tc>
        <w:tc>
          <w:tcPr>
            <w:tcW w:w="1276" w:type="dxa"/>
          </w:tcPr>
          <w:p w:rsidR="00365798" w:rsidRPr="00B77A65" w:rsidRDefault="00365798" w:rsidP="00E50C25">
            <w:pPr>
              <w:rPr>
                <w:rFonts w:ascii="Times New Roman" w:hAnsi="Times New Roman" w:cs="Times New Roman"/>
                <w:sz w:val="24"/>
                <w:szCs w:val="24"/>
              </w:rPr>
            </w:pPr>
          </w:p>
        </w:tc>
        <w:tc>
          <w:tcPr>
            <w:tcW w:w="13041" w:type="dxa"/>
          </w:tcPr>
          <w:p w:rsidR="00365798" w:rsidRPr="00B77A65" w:rsidRDefault="0036579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Описание в объявлении, загадки-описания, сочини загадку.</w:t>
            </w:r>
          </w:p>
        </w:tc>
      </w:tr>
      <w:tr w:rsidR="00365798" w:rsidRPr="00B77A65" w:rsidTr="00F31FE8">
        <w:tc>
          <w:tcPr>
            <w:tcW w:w="675" w:type="dxa"/>
          </w:tcPr>
          <w:p w:rsidR="0036579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32</w:t>
            </w:r>
          </w:p>
        </w:tc>
        <w:tc>
          <w:tcPr>
            <w:tcW w:w="1276" w:type="dxa"/>
          </w:tcPr>
          <w:p w:rsidR="00365798" w:rsidRPr="00B77A65" w:rsidRDefault="00365798" w:rsidP="00E50C25">
            <w:pPr>
              <w:rPr>
                <w:rFonts w:ascii="Times New Roman" w:hAnsi="Times New Roman" w:cs="Times New Roman"/>
                <w:sz w:val="24"/>
                <w:szCs w:val="24"/>
              </w:rPr>
            </w:pPr>
          </w:p>
        </w:tc>
        <w:tc>
          <w:tcPr>
            <w:tcW w:w="13041" w:type="dxa"/>
          </w:tcPr>
          <w:p w:rsidR="00365798" w:rsidRPr="00B77A65" w:rsidRDefault="0036579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Музыкальная страница</w:t>
            </w:r>
            <w:r w:rsidR="00B77A65">
              <w:rPr>
                <w:rFonts w:ascii="Times New Roman" w:eastAsia="Times New Roman" w:hAnsi="Times New Roman" w:cs="Times New Roman"/>
                <w:sz w:val="24"/>
                <w:szCs w:val="24"/>
              </w:rPr>
              <w:t>.</w:t>
            </w:r>
          </w:p>
        </w:tc>
      </w:tr>
      <w:tr w:rsidR="00365798" w:rsidRPr="00B77A65" w:rsidTr="00DA1A36">
        <w:tc>
          <w:tcPr>
            <w:tcW w:w="14992" w:type="dxa"/>
            <w:gridSpan w:val="3"/>
          </w:tcPr>
          <w:p w:rsidR="00365798" w:rsidRPr="00B77A65" w:rsidRDefault="00365798" w:rsidP="00E50C25">
            <w:pPr>
              <w:jc w:val="center"/>
              <w:rPr>
                <w:rFonts w:ascii="Times New Roman" w:hAnsi="Times New Roman" w:cs="Times New Roman"/>
                <w:sz w:val="24"/>
                <w:szCs w:val="24"/>
              </w:rPr>
            </w:pPr>
            <w:r w:rsidRPr="00B77A65">
              <w:rPr>
                <w:rFonts w:ascii="Times New Roman" w:eastAsia="Times New Roman" w:hAnsi="Times New Roman" w:cs="Times New Roman"/>
                <w:b/>
                <w:bCs/>
                <w:sz w:val="24"/>
                <w:szCs w:val="24"/>
              </w:rPr>
              <w:t>Невыдуманный рассказ</w:t>
            </w:r>
            <w:r w:rsidR="00B77A65">
              <w:rPr>
                <w:rFonts w:ascii="Times New Roman" w:eastAsia="Times New Roman" w:hAnsi="Times New Roman" w:cs="Times New Roman"/>
                <w:b/>
                <w:bCs/>
                <w:sz w:val="24"/>
                <w:szCs w:val="24"/>
              </w:rPr>
              <w:t>.</w:t>
            </w:r>
          </w:p>
        </w:tc>
      </w:tr>
      <w:tr w:rsidR="00365798" w:rsidRPr="00B77A65" w:rsidTr="00F31FE8">
        <w:tc>
          <w:tcPr>
            <w:tcW w:w="675" w:type="dxa"/>
          </w:tcPr>
          <w:p w:rsidR="0036579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33</w:t>
            </w:r>
          </w:p>
        </w:tc>
        <w:tc>
          <w:tcPr>
            <w:tcW w:w="1276" w:type="dxa"/>
          </w:tcPr>
          <w:p w:rsidR="00365798" w:rsidRPr="00B77A65" w:rsidRDefault="00365798" w:rsidP="00E50C25">
            <w:pPr>
              <w:rPr>
                <w:rFonts w:ascii="Times New Roman" w:hAnsi="Times New Roman" w:cs="Times New Roman"/>
                <w:sz w:val="24"/>
                <w:szCs w:val="24"/>
              </w:rPr>
            </w:pPr>
          </w:p>
        </w:tc>
        <w:tc>
          <w:tcPr>
            <w:tcW w:w="13041" w:type="dxa"/>
          </w:tcPr>
          <w:p w:rsidR="00365798" w:rsidRPr="00B77A65" w:rsidRDefault="0036579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Было или придумано, части рассказа. Хочу вам рассказать.</w:t>
            </w:r>
          </w:p>
        </w:tc>
      </w:tr>
      <w:tr w:rsidR="00365798" w:rsidRPr="00B77A65" w:rsidTr="00F270EE">
        <w:tc>
          <w:tcPr>
            <w:tcW w:w="14992" w:type="dxa"/>
            <w:gridSpan w:val="3"/>
          </w:tcPr>
          <w:p w:rsidR="00365798" w:rsidRPr="00B77A65" w:rsidRDefault="00365798" w:rsidP="00E50C25">
            <w:pPr>
              <w:jc w:val="center"/>
              <w:rPr>
                <w:rFonts w:ascii="Times New Roman" w:hAnsi="Times New Roman" w:cs="Times New Roman"/>
                <w:sz w:val="24"/>
                <w:szCs w:val="24"/>
              </w:rPr>
            </w:pPr>
            <w:r w:rsidRPr="00B77A65">
              <w:rPr>
                <w:rFonts w:ascii="Times New Roman" w:eastAsia="Times New Roman" w:hAnsi="Times New Roman" w:cs="Times New Roman"/>
                <w:b/>
                <w:bCs/>
                <w:sz w:val="24"/>
                <w:szCs w:val="24"/>
              </w:rPr>
              <w:t>Повторение и обобщение</w:t>
            </w:r>
            <w:r w:rsidR="00B77A65">
              <w:rPr>
                <w:rFonts w:ascii="Times New Roman" w:eastAsia="Times New Roman" w:hAnsi="Times New Roman" w:cs="Times New Roman"/>
                <w:b/>
                <w:bCs/>
                <w:sz w:val="24"/>
                <w:szCs w:val="24"/>
              </w:rPr>
              <w:t>.</w:t>
            </w:r>
          </w:p>
        </w:tc>
      </w:tr>
      <w:tr w:rsidR="00365798" w:rsidRPr="00B77A65" w:rsidTr="00F31FE8">
        <w:tc>
          <w:tcPr>
            <w:tcW w:w="675" w:type="dxa"/>
          </w:tcPr>
          <w:p w:rsidR="00365798" w:rsidRPr="00B77A65" w:rsidRDefault="00365798" w:rsidP="00E50C25">
            <w:pPr>
              <w:rPr>
                <w:rFonts w:ascii="Times New Roman" w:hAnsi="Times New Roman" w:cs="Times New Roman"/>
                <w:sz w:val="24"/>
                <w:szCs w:val="24"/>
              </w:rPr>
            </w:pPr>
            <w:r w:rsidRPr="00B77A65">
              <w:rPr>
                <w:rFonts w:ascii="Times New Roman" w:hAnsi="Times New Roman" w:cs="Times New Roman"/>
                <w:sz w:val="24"/>
                <w:szCs w:val="24"/>
              </w:rPr>
              <w:t>34</w:t>
            </w:r>
          </w:p>
        </w:tc>
        <w:tc>
          <w:tcPr>
            <w:tcW w:w="1276" w:type="dxa"/>
          </w:tcPr>
          <w:p w:rsidR="00365798" w:rsidRPr="00B77A65" w:rsidRDefault="00365798" w:rsidP="00E50C25">
            <w:pPr>
              <w:rPr>
                <w:rFonts w:ascii="Times New Roman" w:hAnsi="Times New Roman" w:cs="Times New Roman"/>
                <w:sz w:val="24"/>
                <w:szCs w:val="24"/>
              </w:rPr>
            </w:pPr>
          </w:p>
        </w:tc>
        <w:tc>
          <w:tcPr>
            <w:tcW w:w="13041" w:type="dxa"/>
          </w:tcPr>
          <w:p w:rsidR="00365798" w:rsidRPr="00B77A65" w:rsidRDefault="00365798" w:rsidP="00E50C25">
            <w:pPr>
              <w:rPr>
                <w:rFonts w:ascii="Times New Roman" w:hAnsi="Times New Roman" w:cs="Times New Roman"/>
                <w:sz w:val="24"/>
                <w:szCs w:val="24"/>
              </w:rPr>
            </w:pPr>
            <w:r w:rsidRPr="00B77A65">
              <w:rPr>
                <w:rFonts w:ascii="Times New Roman" w:eastAsia="Times New Roman" w:hAnsi="Times New Roman" w:cs="Times New Roman"/>
                <w:sz w:val="24"/>
                <w:szCs w:val="24"/>
              </w:rPr>
              <w:t>Чему мы научились на уроках риторики?</w:t>
            </w:r>
          </w:p>
        </w:tc>
      </w:tr>
    </w:tbl>
    <w:p w:rsidR="00F31FE8" w:rsidRPr="000D79D9" w:rsidRDefault="00F31FE8" w:rsidP="00E50C25">
      <w:pPr>
        <w:spacing w:line="240" w:lineRule="auto"/>
        <w:rPr>
          <w:rFonts w:ascii="Times New Roman" w:hAnsi="Times New Roman" w:cs="Times New Roman"/>
          <w:sz w:val="28"/>
          <w:szCs w:val="28"/>
        </w:rPr>
      </w:pPr>
    </w:p>
    <w:sectPr w:rsidR="00F31FE8" w:rsidRPr="000D79D9" w:rsidSect="00E50C2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9DE"/>
    <w:multiLevelType w:val="multilevel"/>
    <w:tmpl w:val="5CB4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453A8D"/>
    <w:multiLevelType w:val="multilevel"/>
    <w:tmpl w:val="EADCA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91309"/>
    <w:multiLevelType w:val="multilevel"/>
    <w:tmpl w:val="DE58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D19D4"/>
    <w:multiLevelType w:val="multilevel"/>
    <w:tmpl w:val="411C2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061550"/>
    <w:multiLevelType w:val="multilevel"/>
    <w:tmpl w:val="BEE25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207B39"/>
    <w:multiLevelType w:val="hybridMultilevel"/>
    <w:tmpl w:val="34981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31FE8"/>
    <w:rsid w:val="000116E5"/>
    <w:rsid w:val="000D4164"/>
    <w:rsid w:val="000D79D9"/>
    <w:rsid w:val="00355896"/>
    <w:rsid w:val="00365798"/>
    <w:rsid w:val="00460821"/>
    <w:rsid w:val="005E053D"/>
    <w:rsid w:val="00602157"/>
    <w:rsid w:val="00606F70"/>
    <w:rsid w:val="00717480"/>
    <w:rsid w:val="008B4130"/>
    <w:rsid w:val="009170CF"/>
    <w:rsid w:val="00B77A65"/>
    <w:rsid w:val="00C64083"/>
    <w:rsid w:val="00CD0E80"/>
    <w:rsid w:val="00E50C25"/>
    <w:rsid w:val="00E74A07"/>
    <w:rsid w:val="00EF6D1E"/>
    <w:rsid w:val="00F31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07"/>
  </w:style>
  <w:style w:type="paragraph" w:styleId="2">
    <w:name w:val="heading 2"/>
    <w:basedOn w:val="a"/>
    <w:link w:val="20"/>
    <w:uiPriority w:val="9"/>
    <w:qFormat/>
    <w:rsid w:val="00F31F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1FE8"/>
    <w:rPr>
      <w:rFonts w:ascii="Times New Roman" w:eastAsia="Times New Roman" w:hAnsi="Times New Roman" w:cs="Times New Roman"/>
      <w:b/>
      <w:bCs/>
      <w:sz w:val="36"/>
      <w:szCs w:val="36"/>
      <w:lang w:eastAsia="ru-RU"/>
    </w:rPr>
  </w:style>
  <w:style w:type="paragraph" w:customStyle="1" w:styleId="c15">
    <w:name w:val="c15"/>
    <w:basedOn w:val="a"/>
    <w:rsid w:val="00F31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F31FE8"/>
  </w:style>
  <w:style w:type="character" w:customStyle="1" w:styleId="c1">
    <w:name w:val="c1"/>
    <w:basedOn w:val="a0"/>
    <w:rsid w:val="00F31FE8"/>
  </w:style>
  <w:style w:type="character" w:styleId="a3">
    <w:name w:val="Hyperlink"/>
    <w:basedOn w:val="a0"/>
    <w:uiPriority w:val="99"/>
    <w:semiHidden/>
    <w:unhideWhenUsed/>
    <w:rsid w:val="00F31FE8"/>
    <w:rPr>
      <w:color w:val="0000FF"/>
      <w:u w:val="single"/>
    </w:rPr>
  </w:style>
  <w:style w:type="character" w:customStyle="1" w:styleId="c34">
    <w:name w:val="c34"/>
    <w:basedOn w:val="a0"/>
    <w:rsid w:val="00F31FE8"/>
  </w:style>
  <w:style w:type="paragraph" w:customStyle="1" w:styleId="c50">
    <w:name w:val="c50"/>
    <w:basedOn w:val="a"/>
    <w:rsid w:val="00F31F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F31F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F31F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F31F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F31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31FE8"/>
  </w:style>
  <w:style w:type="character" w:customStyle="1" w:styleId="c29">
    <w:name w:val="c29"/>
    <w:basedOn w:val="a0"/>
    <w:rsid w:val="00F31FE8"/>
  </w:style>
  <w:style w:type="paragraph" w:customStyle="1" w:styleId="c21">
    <w:name w:val="c21"/>
    <w:basedOn w:val="a"/>
    <w:rsid w:val="00F31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F31FE8"/>
  </w:style>
  <w:style w:type="paragraph" w:customStyle="1" w:styleId="c65">
    <w:name w:val="c65"/>
    <w:basedOn w:val="a"/>
    <w:rsid w:val="00F31F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1FE8"/>
    <w:rPr>
      <w:b/>
      <w:bCs/>
    </w:rPr>
  </w:style>
  <w:style w:type="paragraph" w:customStyle="1" w:styleId="search-excerpt">
    <w:name w:val="search-excerpt"/>
    <w:basedOn w:val="a"/>
    <w:rsid w:val="00F31FE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31F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FE8"/>
    <w:rPr>
      <w:rFonts w:ascii="Tahoma" w:hAnsi="Tahoma" w:cs="Tahoma"/>
      <w:sz w:val="16"/>
      <w:szCs w:val="16"/>
    </w:rPr>
  </w:style>
  <w:style w:type="table" w:styleId="a7">
    <w:name w:val="Table Grid"/>
    <w:basedOn w:val="a1"/>
    <w:uiPriority w:val="59"/>
    <w:rsid w:val="00F31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тиль2"/>
    <w:basedOn w:val="a"/>
    <w:qFormat/>
    <w:rsid w:val="00606F70"/>
    <w:pPr>
      <w:suppressAutoHyphens/>
      <w:spacing w:before="280" w:after="280" w:line="240" w:lineRule="auto"/>
    </w:pPr>
    <w:rPr>
      <w:rFonts w:ascii="Tahoma" w:eastAsia="Times New Roman" w:hAnsi="Tahoma" w:cs="Tahoma"/>
      <w:sz w:val="20"/>
      <w:szCs w:val="20"/>
      <w:lang w:eastAsia="ar-SA"/>
    </w:rPr>
  </w:style>
  <w:style w:type="paragraph" w:styleId="a8">
    <w:name w:val="List Paragraph"/>
    <w:basedOn w:val="a"/>
    <w:uiPriority w:val="34"/>
    <w:qFormat/>
    <w:rsid w:val="007174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6294">
      <w:bodyDiv w:val="1"/>
      <w:marLeft w:val="0"/>
      <w:marRight w:val="0"/>
      <w:marTop w:val="0"/>
      <w:marBottom w:val="0"/>
      <w:divBdr>
        <w:top w:val="none" w:sz="0" w:space="0" w:color="auto"/>
        <w:left w:val="none" w:sz="0" w:space="0" w:color="auto"/>
        <w:bottom w:val="none" w:sz="0" w:space="0" w:color="auto"/>
        <w:right w:val="none" w:sz="0" w:space="0" w:color="auto"/>
      </w:divBdr>
      <w:divsChild>
        <w:div w:id="705180359">
          <w:marLeft w:val="0"/>
          <w:marRight w:val="0"/>
          <w:marTop w:val="0"/>
          <w:marBottom w:val="0"/>
          <w:divBdr>
            <w:top w:val="none" w:sz="0" w:space="0" w:color="auto"/>
            <w:left w:val="none" w:sz="0" w:space="0" w:color="auto"/>
            <w:bottom w:val="none" w:sz="0" w:space="0" w:color="auto"/>
            <w:right w:val="none" w:sz="0" w:space="0" w:color="auto"/>
          </w:divBdr>
          <w:divsChild>
            <w:div w:id="2078817549">
              <w:marLeft w:val="0"/>
              <w:marRight w:val="0"/>
              <w:marTop w:val="0"/>
              <w:marBottom w:val="0"/>
              <w:divBdr>
                <w:top w:val="none" w:sz="0" w:space="0" w:color="auto"/>
                <w:left w:val="none" w:sz="0" w:space="0" w:color="auto"/>
                <w:bottom w:val="none" w:sz="0" w:space="0" w:color="auto"/>
                <w:right w:val="none" w:sz="0" w:space="0" w:color="auto"/>
              </w:divBdr>
              <w:divsChild>
                <w:div w:id="695931518">
                  <w:marLeft w:val="0"/>
                  <w:marRight w:val="0"/>
                  <w:marTop w:val="0"/>
                  <w:marBottom w:val="0"/>
                  <w:divBdr>
                    <w:top w:val="none" w:sz="0" w:space="0" w:color="auto"/>
                    <w:left w:val="none" w:sz="0" w:space="0" w:color="auto"/>
                    <w:bottom w:val="none" w:sz="0" w:space="0" w:color="auto"/>
                    <w:right w:val="none" w:sz="0" w:space="0" w:color="auto"/>
                  </w:divBdr>
                  <w:divsChild>
                    <w:div w:id="1936787411">
                      <w:marLeft w:val="0"/>
                      <w:marRight w:val="0"/>
                      <w:marTop w:val="0"/>
                      <w:marBottom w:val="0"/>
                      <w:divBdr>
                        <w:top w:val="none" w:sz="0" w:space="0" w:color="auto"/>
                        <w:left w:val="none" w:sz="0" w:space="0" w:color="auto"/>
                        <w:bottom w:val="none" w:sz="0" w:space="0" w:color="auto"/>
                        <w:right w:val="none" w:sz="0" w:space="0" w:color="auto"/>
                      </w:divBdr>
                      <w:divsChild>
                        <w:div w:id="158473284">
                          <w:marLeft w:val="0"/>
                          <w:marRight w:val="0"/>
                          <w:marTop w:val="0"/>
                          <w:marBottom w:val="0"/>
                          <w:divBdr>
                            <w:top w:val="none" w:sz="0" w:space="0" w:color="auto"/>
                            <w:left w:val="none" w:sz="0" w:space="0" w:color="auto"/>
                            <w:bottom w:val="none" w:sz="0" w:space="0" w:color="auto"/>
                            <w:right w:val="none" w:sz="0" w:space="0" w:color="auto"/>
                          </w:divBdr>
                          <w:divsChild>
                            <w:div w:id="15760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400371">
          <w:marLeft w:val="0"/>
          <w:marRight w:val="0"/>
          <w:marTop w:val="0"/>
          <w:marBottom w:val="0"/>
          <w:divBdr>
            <w:top w:val="none" w:sz="0" w:space="0" w:color="auto"/>
            <w:left w:val="none" w:sz="0" w:space="0" w:color="auto"/>
            <w:bottom w:val="none" w:sz="0" w:space="0" w:color="auto"/>
            <w:right w:val="none" w:sz="0" w:space="0" w:color="auto"/>
          </w:divBdr>
          <w:divsChild>
            <w:div w:id="2035694869">
              <w:marLeft w:val="0"/>
              <w:marRight w:val="0"/>
              <w:marTop w:val="0"/>
              <w:marBottom w:val="0"/>
              <w:divBdr>
                <w:top w:val="none" w:sz="0" w:space="0" w:color="auto"/>
                <w:left w:val="none" w:sz="0" w:space="0" w:color="auto"/>
                <w:bottom w:val="none" w:sz="0" w:space="0" w:color="auto"/>
                <w:right w:val="none" w:sz="0" w:space="0" w:color="auto"/>
              </w:divBdr>
              <w:divsChild>
                <w:div w:id="72942805">
                  <w:marLeft w:val="0"/>
                  <w:marRight w:val="0"/>
                  <w:marTop w:val="0"/>
                  <w:marBottom w:val="0"/>
                  <w:divBdr>
                    <w:top w:val="none" w:sz="0" w:space="0" w:color="auto"/>
                    <w:left w:val="none" w:sz="0" w:space="0" w:color="auto"/>
                    <w:bottom w:val="none" w:sz="0" w:space="0" w:color="auto"/>
                    <w:right w:val="none" w:sz="0" w:space="0" w:color="auto"/>
                  </w:divBdr>
                  <w:divsChild>
                    <w:div w:id="1064377813">
                      <w:marLeft w:val="0"/>
                      <w:marRight w:val="0"/>
                      <w:marTop w:val="0"/>
                      <w:marBottom w:val="0"/>
                      <w:divBdr>
                        <w:top w:val="none" w:sz="0" w:space="0" w:color="auto"/>
                        <w:left w:val="none" w:sz="0" w:space="0" w:color="auto"/>
                        <w:bottom w:val="none" w:sz="0" w:space="0" w:color="auto"/>
                        <w:right w:val="none" w:sz="0" w:space="0" w:color="auto"/>
                      </w:divBdr>
                      <w:divsChild>
                        <w:div w:id="226230883">
                          <w:marLeft w:val="0"/>
                          <w:marRight w:val="0"/>
                          <w:marTop w:val="0"/>
                          <w:marBottom w:val="0"/>
                          <w:divBdr>
                            <w:top w:val="none" w:sz="0" w:space="0" w:color="auto"/>
                            <w:left w:val="none" w:sz="0" w:space="0" w:color="auto"/>
                            <w:bottom w:val="none" w:sz="0" w:space="0" w:color="auto"/>
                            <w:right w:val="none" w:sz="0" w:space="0" w:color="auto"/>
                          </w:divBdr>
                        </w:div>
                        <w:div w:id="166485928">
                          <w:marLeft w:val="0"/>
                          <w:marRight w:val="0"/>
                          <w:marTop w:val="0"/>
                          <w:marBottom w:val="0"/>
                          <w:divBdr>
                            <w:top w:val="none" w:sz="0" w:space="0" w:color="auto"/>
                            <w:left w:val="none" w:sz="0" w:space="0" w:color="auto"/>
                            <w:bottom w:val="none" w:sz="0" w:space="0" w:color="auto"/>
                            <w:right w:val="none" w:sz="0" w:space="0" w:color="auto"/>
                          </w:divBdr>
                        </w:div>
                        <w:div w:id="1723821552">
                          <w:marLeft w:val="0"/>
                          <w:marRight w:val="0"/>
                          <w:marTop w:val="0"/>
                          <w:marBottom w:val="0"/>
                          <w:divBdr>
                            <w:top w:val="none" w:sz="0" w:space="0" w:color="auto"/>
                            <w:left w:val="none" w:sz="0" w:space="0" w:color="auto"/>
                            <w:bottom w:val="none" w:sz="0" w:space="0" w:color="auto"/>
                            <w:right w:val="none" w:sz="0" w:space="0" w:color="auto"/>
                          </w:divBdr>
                        </w:div>
                        <w:div w:id="1010066329">
                          <w:marLeft w:val="0"/>
                          <w:marRight w:val="0"/>
                          <w:marTop w:val="0"/>
                          <w:marBottom w:val="0"/>
                          <w:divBdr>
                            <w:top w:val="none" w:sz="0" w:space="0" w:color="auto"/>
                            <w:left w:val="none" w:sz="0" w:space="0" w:color="auto"/>
                            <w:bottom w:val="none" w:sz="0" w:space="0" w:color="auto"/>
                            <w:right w:val="none" w:sz="0" w:space="0" w:color="auto"/>
                          </w:divBdr>
                        </w:div>
                        <w:div w:id="2145612396">
                          <w:marLeft w:val="0"/>
                          <w:marRight w:val="0"/>
                          <w:marTop w:val="0"/>
                          <w:marBottom w:val="0"/>
                          <w:divBdr>
                            <w:top w:val="none" w:sz="0" w:space="0" w:color="auto"/>
                            <w:left w:val="none" w:sz="0" w:space="0" w:color="auto"/>
                            <w:bottom w:val="none" w:sz="0" w:space="0" w:color="auto"/>
                            <w:right w:val="none" w:sz="0" w:space="0" w:color="auto"/>
                          </w:divBdr>
                        </w:div>
                        <w:div w:id="1129972979">
                          <w:marLeft w:val="0"/>
                          <w:marRight w:val="0"/>
                          <w:marTop w:val="0"/>
                          <w:marBottom w:val="0"/>
                          <w:divBdr>
                            <w:top w:val="none" w:sz="0" w:space="0" w:color="auto"/>
                            <w:left w:val="none" w:sz="0" w:space="0" w:color="auto"/>
                            <w:bottom w:val="none" w:sz="0" w:space="0" w:color="auto"/>
                            <w:right w:val="none" w:sz="0" w:space="0" w:color="auto"/>
                          </w:divBdr>
                        </w:div>
                        <w:div w:id="15208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44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2558</Words>
  <Characters>14585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DOU-43</dc:creator>
  <cp:keywords/>
  <dc:description/>
  <cp:lastModifiedBy>cab11</cp:lastModifiedBy>
  <cp:revision>8</cp:revision>
  <cp:lastPrinted>2020-10-12T09:14:00Z</cp:lastPrinted>
  <dcterms:created xsi:type="dcterms:W3CDTF">2021-09-22T11:20:00Z</dcterms:created>
  <dcterms:modified xsi:type="dcterms:W3CDTF">2021-09-30T10:53:00Z</dcterms:modified>
</cp:coreProperties>
</file>