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16" w:rsidRPr="00121069" w:rsidRDefault="00C23B16" w:rsidP="00C23B16">
      <w:pPr>
        <w:spacing w:after="0" w:line="408" w:lineRule="auto"/>
        <w:ind w:left="120"/>
        <w:jc w:val="center"/>
      </w:pPr>
      <w:bookmarkStart w:id="0" w:name="block-28132886"/>
      <w:r w:rsidRPr="00121069">
        <w:rPr>
          <w:rFonts w:ascii="Times New Roman" w:hAnsi="Times New Roman"/>
          <w:b/>
          <w:color w:val="000000"/>
          <w:sz w:val="28"/>
        </w:rPr>
        <w:t>МИНИСТЕРСТВО ПРОСВЕЩЕНИЯ РОССИЙСКОЙ ФЕДЕРАЦИИ</w:t>
      </w:r>
    </w:p>
    <w:p w:rsidR="00C23B16" w:rsidRPr="00121069" w:rsidRDefault="00C23B16" w:rsidP="00C23B16">
      <w:pPr>
        <w:spacing w:after="0" w:line="408" w:lineRule="auto"/>
        <w:ind w:left="120"/>
        <w:jc w:val="center"/>
      </w:pPr>
      <w:bookmarkStart w:id="1" w:name="3f4c68a4-b8ca-4bb1-ba33-51f5c004098e"/>
      <w:r w:rsidRPr="00121069">
        <w:rPr>
          <w:rFonts w:ascii="Times New Roman" w:hAnsi="Times New Roman"/>
          <w:b/>
          <w:color w:val="000000"/>
          <w:sz w:val="28"/>
        </w:rPr>
        <w:t>Министерство образования Красноярского края</w:t>
      </w:r>
      <w:bookmarkEnd w:id="1"/>
      <w:r w:rsidRPr="00121069">
        <w:rPr>
          <w:rFonts w:ascii="Times New Roman" w:hAnsi="Times New Roman"/>
          <w:b/>
          <w:color w:val="000000"/>
          <w:sz w:val="28"/>
        </w:rPr>
        <w:t xml:space="preserve"> </w:t>
      </w:r>
    </w:p>
    <w:p w:rsidR="00C23B16" w:rsidRPr="00121069" w:rsidRDefault="00C23B16" w:rsidP="00C23B16">
      <w:pPr>
        <w:spacing w:after="0" w:line="408" w:lineRule="auto"/>
        <w:ind w:left="120"/>
        <w:jc w:val="center"/>
      </w:pPr>
      <w:bookmarkStart w:id="2" w:name="ac7f2bc9-73b6-408c-aa61-6f403935a8dc"/>
      <w:r w:rsidRPr="00121069">
        <w:rPr>
          <w:rFonts w:ascii="Times New Roman" w:hAnsi="Times New Roman"/>
          <w:b/>
          <w:color w:val="000000"/>
          <w:sz w:val="28"/>
        </w:rPr>
        <w:t>Муниципальное бюджетное общеобразовательное учреждение "Средняя школа № 43"</w:t>
      </w:r>
      <w:bookmarkEnd w:id="2"/>
    </w:p>
    <w:p w:rsidR="00C23B16" w:rsidRDefault="00C23B16" w:rsidP="00C23B16">
      <w:pPr>
        <w:spacing w:after="0" w:line="408" w:lineRule="auto"/>
        <w:ind w:left="120"/>
        <w:jc w:val="center"/>
      </w:pPr>
      <w:r>
        <w:rPr>
          <w:rFonts w:ascii="Times New Roman" w:hAnsi="Times New Roman"/>
          <w:b/>
          <w:color w:val="000000"/>
          <w:sz w:val="28"/>
        </w:rPr>
        <w:t>МБОУ СШ №43 г. Норильск</w:t>
      </w:r>
    </w:p>
    <w:p w:rsidR="00C23B16" w:rsidRDefault="00C23B16" w:rsidP="00C23B16">
      <w:pPr>
        <w:spacing w:after="0"/>
        <w:ind w:left="120"/>
      </w:pPr>
    </w:p>
    <w:p w:rsidR="00C23B16" w:rsidRDefault="00C23B16" w:rsidP="00C23B16">
      <w:pPr>
        <w:spacing w:after="0"/>
        <w:ind w:left="120"/>
      </w:pPr>
    </w:p>
    <w:p w:rsidR="00C23B16" w:rsidRDefault="00C23B16" w:rsidP="00C23B16">
      <w:pPr>
        <w:spacing w:after="0"/>
        <w:ind w:left="120"/>
      </w:pPr>
    </w:p>
    <w:p w:rsidR="00C23B16" w:rsidRDefault="00C23B16" w:rsidP="00C23B16">
      <w:pPr>
        <w:spacing w:after="0"/>
        <w:ind w:left="120"/>
      </w:pPr>
    </w:p>
    <w:tbl>
      <w:tblPr>
        <w:tblW w:w="0" w:type="auto"/>
        <w:tblLook w:val="04A0" w:firstRow="1" w:lastRow="0" w:firstColumn="1" w:lastColumn="0" w:noHBand="0" w:noVBand="1"/>
      </w:tblPr>
      <w:tblGrid>
        <w:gridCol w:w="3114"/>
        <w:gridCol w:w="3115"/>
        <w:gridCol w:w="3115"/>
      </w:tblGrid>
      <w:tr w:rsidR="00C23B16" w:rsidRPr="00E2220E" w:rsidTr="00A9443C">
        <w:tc>
          <w:tcPr>
            <w:tcW w:w="3114" w:type="dxa"/>
          </w:tcPr>
          <w:p w:rsidR="00C23B16" w:rsidRPr="0040209D" w:rsidRDefault="00C23B16" w:rsidP="00A9443C">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C23B16" w:rsidRPr="008944ED" w:rsidRDefault="00C23B16" w:rsidP="00A9443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rsidR="00C23B16" w:rsidRDefault="00C23B16" w:rsidP="00A9443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23B16" w:rsidRPr="008944ED" w:rsidRDefault="001C5F61" w:rsidP="00A9443C">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Сазонтова</w:t>
            </w:r>
            <w:proofErr w:type="spellEnd"/>
            <w:r>
              <w:rPr>
                <w:rFonts w:ascii="Times New Roman" w:eastAsia="Times New Roman" w:hAnsi="Times New Roman"/>
                <w:color w:val="000000"/>
                <w:sz w:val="24"/>
                <w:szCs w:val="24"/>
              </w:rPr>
              <w:t xml:space="preserve"> Н.Л</w:t>
            </w:r>
            <w:r w:rsidR="00C23B16" w:rsidRPr="008944ED">
              <w:rPr>
                <w:rFonts w:ascii="Times New Roman" w:eastAsia="Times New Roman" w:hAnsi="Times New Roman"/>
                <w:color w:val="000000"/>
                <w:sz w:val="24"/>
                <w:szCs w:val="24"/>
              </w:rPr>
              <w:t>.</w:t>
            </w:r>
          </w:p>
          <w:p w:rsidR="00C23B16" w:rsidRDefault="00C23B16" w:rsidP="00A9443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w:t>
            </w:r>
          </w:p>
          <w:p w:rsidR="00C23B16" w:rsidRDefault="00C23B16" w:rsidP="00A9443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01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09</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23B16" w:rsidRPr="0040209D" w:rsidRDefault="00C23B16" w:rsidP="00A9443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23B16" w:rsidRPr="0040209D" w:rsidRDefault="00C23B16" w:rsidP="00A9443C">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C23B16" w:rsidRPr="008944ED" w:rsidRDefault="00C23B16" w:rsidP="00A9443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C23B16" w:rsidRDefault="00C23B16" w:rsidP="00A9443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23B16" w:rsidRPr="008944ED" w:rsidRDefault="00C23B16" w:rsidP="00A9443C">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Покачалова</w:t>
            </w:r>
            <w:proofErr w:type="spellEnd"/>
            <w:r w:rsidRPr="008944ED">
              <w:rPr>
                <w:rFonts w:ascii="Times New Roman" w:eastAsia="Times New Roman" w:hAnsi="Times New Roman"/>
                <w:color w:val="000000"/>
                <w:sz w:val="24"/>
                <w:szCs w:val="24"/>
              </w:rPr>
              <w:t xml:space="preserve"> Л.С.</w:t>
            </w:r>
          </w:p>
          <w:p w:rsidR="00C23B16" w:rsidRDefault="00C23B16" w:rsidP="00A9443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w:t>
            </w:r>
          </w:p>
          <w:p w:rsidR="00C23B16" w:rsidRDefault="00C23B16" w:rsidP="00A9443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01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09</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23B16" w:rsidRPr="0040209D" w:rsidRDefault="00C23B16" w:rsidP="00A9443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23B16" w:rsidRDefault="00C23B16" w:rsidP="00A9443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C23B16" w:rsidRPr="008944ED" w:rsidRDefault="00C23B16" w:rsidP="00A9443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"СШ №43"</w:t>
            </w:r>
          </w:p>
          <w:p w:rsidR="00C23B16" w:rsidRDefault="00C23B16" w:rsidP="00A9443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23B16" w:rsidRPr="008944ED" w:rsidRDefault="00C23B16" w:rsidP="00A9443C">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Вдовин И.В.</w:t>
            </w:r>
          </w:p>
          <w:p w:rsidR="00C23B16" w:rsidRDefault="00C23B16" w:rsidP="00A9443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w:t>
            </w:r>
          </w:p>
          <w:p w:rsidR="00C23B16" w:rsidRDefault="00C23B16" w:rsidP="00A9443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01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09</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23B16" w:rsidRPr="0040209D" w:rsidRDefault="00C23B16" w:rsidP="00A9443C">
            <w:pPr>
              <w:autoSpaceDE w:val="0"/>
              <w:autoSpaceDN w:val="0"/>
              <w:spacing w:after="120" w:line="240" w:lineRule="auto"/>
              <w:jc w:val="both"/>
              <w:rPr>
                <w:rFonts w:ascii="Times New Roman" w:eastAsia="Times New Roman" w:hAnsi="Times New Roman"/>
                <w:color w:val="000000"/>
                <w:sz w:val="24"/>
                <w:szCs w:val="24"/>
              </w:rPr>
            </w:pPr>
          </w:p>
        </w:tc>
      </w:tr>
    </w:tbl>
    <w:p w:rsidR="00C23B16" w:rsidRDefault="00C23B16" w:rsidP="00C23B16">
      <w:pPr>
        <w:spacing w:after="0"/>
        <w:ind w:left="120"/>
      </w:pPr>
    </w:p>
    <w:p w:rsidR="00C23B16" w:rsidRDefault="00C23B16" w:rsidP="00C23B16">
      <w:pPr>
        <w:spacing w:after="0"/>
        <w:ind w:left="120"/>
      </w:pPr>
    </w:p>
    <w:p w:rsidR="00C23B16" w:rsidRDefault="00C23B16" w:rsidP="00C23B16">
      <w:pPr>
        <w:spacing w:after="0"/>
        <w:ind w:left="120"/>
      </w:pPr>
    </w:p>
    <w:p w:rsidR="00C23B16" w:rsidRDefault="00C23B16" w:rsidP="00C23B16">
      <w:pPr>
        <w:spacing w:after="0"/>
        <w:ind w:left="120"/>
      </w:pPr>
    </w:p>
    <w:p w:rsidR="00C23B16" w:rsidRDefault="00C23B16" w:rsidP="00C23B16">
      <w:pPr>
        <w:spacing w:after="0"/>
        <w:ind w:left="120"/>
      </w:pPr>
    </w:p>
    <w:p w:rsidR="001C5F61" w:rsidRDefault="001C5F61" w:rsidP="00C23B16">
      <w:pPr>
        <w:spacing w:after="0" w:line="408" w:lineRule="auto"/>
        <w:ind w:left="120"/>
        <w:jc w:val="center"/>
        <w:rPr>
          <w:rFonts w:ascii="Times New Roman" w:hAnsi="Times New Roman"/>
          <w:b/>
          <w:color w:val="000000"/>
          <w:sz w:val="28"/>
        </w:rPr>
      </w:pPr>
    </w:p>
    <w:p w:rsidR="00C23B16" w:rsidRDefault="00C23B16" w:rsidP="00C23B16">
      <w:pPr>
        <w:spacing w:after="0" w:line="408" w:lineRule="auto"/>
        <w:ind w:left="120"/>
        <w:jc w:val="center"/>
      </w:pPr>
      <w:r>
        <w:rPr>
          <w:rFonts w:ascii="Times New Roman" w:hAnsi="Times New Roman"/>
          <w:b/>
          <w:color w:val="000000"/>
          <w:sz w:val="28"/>
        </w:rPr>
        <w:t>РАБОЧАЯ ПРОГРАММА</w:t>
      </w:r>
    </w:p>
    <w:p w:rsidR="00C23B16" w:rsidRDefault="00C23B16" w:rsidP="00C23B16">
      <w:pPr>
        <w:spacing w:after="0" w:line="408" w:lineRule="auto"/>
        <w:ind w:left="120"/>
        <w:jc w:val="center"/>
      </w:pPr>
      <w:r>
        <w:rPr>
          <w:rFonts w:ascii="Times New Roman" w:hAnsi="Times New Roman"/>
          <w:color w:val="000000"/>
          <w:sz w:val="28"/>
        </w:rPr>
        <w:t>(ID 3720226)</w:t>
      </w:r>
    </w:p>
    <w:p w:rsidR="00C23B16" w:rsidRDefault="00C23B16" w:rsidP="00C23B16">
      <w:pPr>
        <w:spacing w:after="0"/>
        <w:ind w:left="120"/>
        <w:jc w:val="center"/>
      </w:pPr>
    </w:p>
    <w:p w:rsidR="00C23B16" w:rsidRDefault="00C23B16" w:rsidP="00C23B16">
      <w:pPr>
        <w:spacing w:after="0" w:line="408" w:lineRule="auto"/>
        <w:ind w:left="120"/>
        <w:jc w:val="center"/>
      </w:pPr>
      <w:r>
        <w:rPr>
          <w:rFonts w:ascii="Times New Roman" w:hAnsi="Times New Roman"/>
          <w:b/>
          <w:color w:val="000000"/>
          <w:sz w:val="28"/>
        </w:rPr>
        <w:t>учебного предмета «Родной русский язык»</w:t>
      </w:r>
    </w:p>
    <w:p w:rsidR="00C23B16" w:rsidRDefault="00C23B16" w:rsidP="00C23B16">
      <w:pPr>
        <w:spacing w:after="0" w:line="408" w:lineRule="auto"/>
        <w:ind w:left="120"/>
        <w:jc w:val="center"/>
      </w:pPr>
      <w:r>
        <w:rPr>
          <w:rFonts w:ascii="Times New Roman" w:hAnsi="Times New Roman"/>
          <w:color w:val="000000"/>
          <w:sz w:val="28"/>
        </w:rPr>
        <w:t xml:space="preserve">для обучающихся 1-4 классов </w:t>
      </w:r>
    </w:p>
    <w:p w:rsidR="00C23B16" w:rsidRDefault="00C23B16" w:rsidP="00C23B16">
      <w:pPr>
        <w:spacing w:after="0"/>
        <w:ind w:left="120"/>
        <w:jc w:val="center"/>
      </w:pPr>
    </w:p>
    <w:p w:rsidR="00C23B16" w:rsidRDefault="00C23B16" w:rsidP="00C23B16">
      <w:pPr>
        <w:spacing w:after="0"/>
        <w:ind w:left="120"/>
        <w:jc w:val="center"/>
      </w:pPr>
    </w:p>
    <w:p w:rsidR="00C23B16" w:rsidRDefault="001C5F61" w:rsidP="00C23B16">
      <w:pPr>
        <w:spacing w:after="0"/>
        <w:ind w:left="120"/>
        <w:jc w:val="center"/>
      </w:pPr>
      <w:r>
        <w:t>Учителя начальных классов</w:t>
      </w:r>
    </w:p>
    <w:p w:rsidR="001C5F61" w:rsidRDefault="001C5F61" w:rsidP="00C23B16">
      <w:pPr>
        <w:spacing w:after="0"/>
        <w:ind w:left="120"/>
        <w:jc w:val="center"/>
      </w:pPr>
      <w:proofErr w:type="spellStart"/>
      <w:r>
        <w:t>Садыховой</w:t>
      </w:r>
      <w:proofErr w:type="spellEnd"/>
      <w:r>
        <w:t xml:space="preserve"> С.Б</w:t>
      </w:r>
      <w:bookmarkStart w:id="3" w:name="_GoBack"/>
      <w:bookmarkEnd w:id="3"/>
    </w:p>
    <w:p w:rsidR="00C23B16" w:rsidRDefault="00C23B16" w:rsidP="00C23B16">
      <w:pPr>
        <w:spacing w:after="0"/>
        <w:ind w:left="120"/>
        <w:jc w:val="center"/>
      </w:pPr>
    </w:p>
    <w:p w:rsidR="00C23B16" w:rsidRDefault="00C23B16" w:rsidP="00C23B16">
      <w:pPr>
        <w:spacing w:after="0"/>
        <w:ind w:left="120"/>
        <w:jc w:val="center"/>
      </w:pPr>
    </w:p>
    <w:p w:rsidR="00C23B16" w:rsidRDefault="00C23B16" w:rsidP="00C23B16">
      <w:pPr>
        <w:spacing w:after="0"/>
        <w:ind w:left="120"/>
        <w:jc w:val="center"/>
      </w:pPr>
    </w:p>
    <w:p w:rsidR="00C23B16" w:rsidRDefault="00C23B16" w:rsidP="00C23B16">
      <w:pPr>
        <w:spacing w:after="0"/>
        <w:ind w:left="120"/>
        <w:jc w:val="center"/>
      </w:pPr>
    </w:p>
    <w:p w:rsidR="00C23B16" w:rsidRDefault="00C23B16" w:rsidP="00C23B16">
      <w:pPr>
        <w:spacing w:after="0"/>
        <w:ind w:left="120"/>
        <w:jc w:val="center"/>
        <w:sectPr w:rsidR="00C23B16">
          <w:pgSz w:w="11906" w:h="16383"/>
          <w:pgMar w:top="1134" w:right="850" w:bottom="1134" w:left="1701" w:header="720" w:footer="720" w:gutter="0"/>
          <w:cols w:space="720"/>
        </w:sectPr>
      </w:pPr>
      <w:bookmarkStart w:id="4" w:name="f715b471-6917-426c-8698-33ecb8df3122"/>
      <w:r>
        <w:rPr>
          <w:rFonts w:ascii="Times New Roman" w:hAnsi="Times New Roman"/>
          <w:b/>
          <w:color w:val="000000"/>
          <w:sz w:val="28"/>
        </w:rPr>
        <w:t>г. Норильск</w:t>
      </w:r>
      <w:bookmarkEnd w:id="4"/>
      <w:r>
        <w:rPr>
          <w:rFonts w:ascii="Times New Roman" w:hAnsi="Times New Roman"/>
          <w:b/>
          <w:color w:val="000000"/>
          <w:sz w:val="28"/>
        </w:rPr>
        <w:t xml:space="preserve"> </w:t>
      </w:r>
      <w:bookmarkStart w:id="5" w:name="5dfe3935-785d-42c5-a653-64007fa0b54d"/>
      <w:r w:rsidR="001C5F61">
        <w:rPr>
          <w:rFonts w:ascii="Times New Roman" w:hAnsi="Times New Roman"/>
          <w:b/>
          <w:color w:val="000000"/>
          <w:sz w:val="28"/>
        </w:rPr>
        <w:t>2024</w:t>
      </w:r>
      <w:r>
        <w:rPr>
          <w:rFonts w:ascii="Times New Roman" w:hAnsi="Times New Roman"/>
          <w:b/>
          <w:color w:val="000000"/>
          <w:sz w:val="28"/>
        </w:rPr>
        <w:t xml:space="preserve"> г.</w:t>
      </w:r>
      <w:bookmarkEnd w:id="5"/>
    </w:p>
    <w:bookmarkEnd w:id="0"/>
    <w:p w:rsidR="009269E5" w:rsidRDefault="009269E5" w:rsidP="009269E5">
      <w:pPr>
        <w:jc w:val="center"/>
        <w:rPr>
          <w:rFonts w:ascii="Times New Roman" w:hAnsi="Times New Roman" w:cs="Times New Roman"/>
          <w:b/>
          <w:bCs/>
          <w:sz w:val="24"/>
          <w:szCs w:val="24"/>
        </w:rPr>
      </w:pPr>
      <w:r w:rsidRPr="000E38D9">
        <w:rPr>
          <w:rFonts w:ascii="Times New Roman" w:hAnsi="Times New Roman" w:cs="Times New Roman"/>
          <w:b/>
          <w:bCs/>
          <w:sz w:val="24"/>
          <w:szCs w:val="24"/>
        </w:rPr>
        <w:lastRenderedPageBreak/>
        <w:t>ПОЯСНИТЕЛЬНАЯ ЗАПИСКА</w:t>
      </w:r>
    </w:p>
    <w:p w:rsidR="009269E5" w:rsidRDefault="009269E5" w:rsidP="009269E5">
      <w:pPr>
        <w:spacing w:after="0"/>
        <w:ind w:firstLine="709"/>
        <w:jc w:val="both"/>
        <w:rPr>
          <w:rFonts w:ascii="Times New Roman" w:hAnsi="Times New Roman" w:cs="Times New Roman"/>
          <w:sz w:val="24"/>
          <w:szCs w:val="24"/>
        </w:rPr>
      </w:pPr>
      <w:r w:rsidRPr="001F2E26">
        <w:rPr>
          <w:rFonts w:ascii="Times New Roman" w:hAnsi="Times New Roman" w:cs="Times New Roman"/>
          <w:sz w:val="24"/>
          <w:szCs w:val="24"/>
        </w:rPr>
        <w:t xml:space="preserve">Рабочая программа к учебному пособию по русскому родному языку для </w:t>
      </w:r>
      <w:r w:rsidR="00D3358F">
        <w:rPr>
          <w:rFonts w:ascii="Times New Roman" w:hAnsi="Times New Roman" w:cs="Times New Roman"/>
          <w:sz w:val="24"/>
          <w:szCs w:val="24"/>
        </w:rPr>
        <w:t>4</w:t>
      </w:r>
      <w:r>
        <w:rPr>
          <w:rFonts w:ascii="Times New Roman" w:hAnsi="Times New Roman" w:cs="Times New Roman"/>
          <w:sz w:val="24"/>
          <w:szCs w:val="24"/>
        </w:rPr>
        <w:t xml:space="preserve"> класса </w:t>
      </w:r>
      <w:r w:rsidRPr="001F2E26">
        <w:rPr>
          <w:rFonts w:ascii="Times New Roman" w:hAnsi="Times New Roman" w:cs="Times New Roman"/>
          <w:sz w:val="24"/>
          <w:szCs w:val="24"/>
        </w:rPr>
        <w:t xml:space="preserve">разработана с учётом требований Федерального государственного образовательного стандарта начального общего образования и Примерной программы по учебному предмету «Русский родной язык» для образовательных организаций, реализующих программы начального общего образования1. Содержательной и </w:t>
      </w:r>
      <w:proofErr w:type="spellStart"/>
      <w:r w:rsidRPr="001F2E26">
        <w:rPr>
          <w:rFonts w:ascii="Times New Roman" w:hAnsi="Times New Roman" w:cs="Times New Roman"/>
          <w:sz w:val="24"/>
          <w:szCs w:val="24"/>
        </w:rPr>
        <w:t>критериальной</w:t>
      </w:r>
      <w:proofErr w:type="spellEnd"/>
      <w:r w:rsidRPr="001F2E26">
        <w:rPr>
          <w:rFonts w:ascii="Times New Roman" w:hAnsi="Times New Roman" w:cs="Times New Roman"/>
          <w:sz w:val="24"/>
          <w:szCs w:val="24"/>
        </w:rPr>
        <w:t xml:space="preserve"> основой для разработки рабочей программы учебного предмета «Русский родной язык» и учебно-методической литературы являются планируемые результаты освоения основной образовательной программы начального общего образования (ФГОС. П. 19.2). Методическое пособие включает пояснительную записку, планируемые результаты обучения, примерные темы для проектной деятельности, перечень учебно-методического обеспечения курса и поурочно тематическое планирование.</w:t>
      </w:r>
    </w:p>
    <w:p w:rsidR="009269E5" w:rsidRPr="001F2E26" w:rsidRDefault="009269E5" w:rsidP="009269E5">
      <w:pPr>
        <w:spacing w:after="0"/>
        <w:ind w:firstLine="709"/>
        <w:jc w:val="both"/>
        <w:rPr>
          <w:rFonts w:ascii="Times New Roman" w:hAnsi="Times New Roman" w:cs="Times New Roman"/>
          <w:sz w:val="24"/>
          <w:szCs w:val="24"/>
        </w:rPr>
      </w:pPr>
      <w:r w:rsidRPr="001F2E26">
        <w:rPr>
          <w:rFonts w:ascii="Times New Roman" w:hAnsi="Times New Roman" w:cs="Times New Roman"/>
          <w:sz w:val="24"/>
          <w:szCs w:val="24"/>
        </w:rPr>
        <w:t>Место предмета «Русский родной язык» в учебном плане определяется дополнительным характером курса.</w:t>
      </w:r>
      <w:r w:rsidRPr="00AA72DD">
        <w:rPr>
          <w:rFonts w:ascii="Times New Roman" w:hAnsi="Times New Roman" w:cs="Times New Roman"/>
          <w:sz w:val="28"/>
          <w:szCs w:val="28"/>
        </w:rPr>
        <w:t xml:space="preserve"> </w:t>
      </w:r>
      <w:r w:rsidRPr="00AA72DD">
        <w:rPr>
          <w:rFonts w:ascii="Times New Roman" w:hAnsi="Times New Roman" w:cs="Times New Roman"/>
          <w:color w:val="000000"/>
          <w:sz w:val="24"/>
          <w:szCs w:val="24"/>
          <w:shd w:val="clear" w:color="auto" w:fill="FFFFFF"/>
        </w:rPr>
        <w:t>Ра</w:t>
      </w:r>
      <w:r w:rsidR="00D3358F">
        <w:rPr>
          <w:rFonts w:ascii="Times New Roman" w:hAnsi="Times New Roman" w:cs="Times New Roman"/>
          <w:color w:val="000000"/>
          <w:sz w:val="24"/>
          <w:szCs w:val="24"/>
          <w:shd w:val="clear" w:color="auto" w:fill="FFFFFF"/>
        </w:rPr>
        <w:t>бочая программа рассчитана на 16</w:t>
      </w:r>
      <w:r w:rsidRPr="00AA72DD">
        <w:rPr>
          <w:rFonts w:ascii="Times New Roman" w:hAnsi="Times New Roman" w:cs="Times New Roman"/>
          <w:color w:val="000000"/>
          <w:sz w:val="24"/>
          <w:szCs w:val="24"/>
          <w:shd w:val="clear" w:color="auto" w:fill="FFFFFF"/>
        </w:rPr>
        <w:t xml:space="preserve"> учебных час</w:t>
      </w:r>
      <w:r w:rsidR="00D3358F">
        <w:rPr>
          <w:rFonts w:ascii="Times New Roman" w:hAnsi="Times New Roman" w:cs="Times New Roman"/>
          <w:color w:val="000000"/>
          <w:sz w:val="24"/>
          <w:szCs w:val="24"/>
          <w:shd w:val="clear" w:color="auto" w:fill="FFFFFF"/>
        </w:rPr>
        <w:t>ов</w:t>
      </w:r>
      <w:r w:rsidRPr="00AA72DD">
        <w:rPr>
          <w:rFonts w:ascii="Times New Roman" w:hAnsi="Times New Roman" w:cs="Times New Roman"/>
          <w:color w:val="000000"/>
          <w:sz w:val="24"/>
          <w:szCs w:val="24"/>
          <w:shd w:val="clear" w:color="auto" w:fill="FFFFFF"/>
        </w:rPr>
        <w:t xml:space="preserve"> (1 час в неделю</w:t>
      </w:r>
      <w:r w:rsidR="00D3358F">
        <w:rPr>
          <w:rFonts w:ascii="Times New Roman" w:hAnsi="Times New Roman" w:cs="Times New Roman"/>
          <w:color w:val="000000"/>
          <w:sz w:val="24"/>
          <w:szCs w:val="24"/>
          <w:shd w:val="clear" w:color="auto" w:fill="FFFFFF"/>
        </w:rPr>
        <w:t xml:space="preserve"> – </w:t>
      </w:r>
      <w:r w:rsidR="00D3358F">
        <w:rPr>
          <w:rFonts w:ascii="Times New Roman" w:hAnsi="Times New Roman" w:cs="Times New Roman"/>
          <w:color w:val="000000"/>
          <w:sz w:val="24"/>
          <w:szCs w:val="24"/>
          <w:shd w:val="clear" w:color="auto" w:fill="FFFFFF"/>
          <w:lang w:val="en-US"/>
        </w:rPr>
        <w:t>I</w:t>
      </w:r>
      <w:r w:rsidR="00D3358F" w:rsidRPr="00D3358F">
        <w:rPr>
          <w:rFonts w:ascii="Times New Roman" w:hAnsi="Times New Roman" w:cs="Times New Roman"/>
          <w:color w:val="000000"/>
          <w:sz w:val="24"/>
          <w:szCs w:val="24"/>
          <w:shd w:val="clear" w:color="auto" w:fill="FFFFFF"/>
        </w:rPr>
        <w:t xml:space="preserve"> </w:t>
      </w:r>
      <w:r w:rsidR="00D3358F">
        <w:rPr>
          <w:rFonts w:ascii="Times New Roman" w:hAnsi="Times New Roman" w:cs="Times New Roman"/>
          <w:color w:val="000000"/>
          <w:sz w:val="24"/>
          <w:szCs w:val="24"/>
          <w:shd w:val="clear" w:color="auto" w:fill="FFFFFF"/>
        </w:rPr>
        <w:t>полугодие</w:t>
      </w:r>
      <w:r w:rsidRPr="00AA72DD">
        <w:rPr>
          <w:rFonts w:ascii="Times New Roman" w:hAnsi="Times New Roman" w:cs="Times New Roman"/>
          <w:color w:val="000000"/>
          <w:sz w:val="24"/>
          <w:szCs w:val="24"/>
          <w:shd w:val="clear" w:color="auto" w:fill="FFFFFF"/>
        </w:rPr>
        <w:t>)</w:t>
      </w:r>
      <w:r w:rsidR="00D3358F">
        <w:rPr>
          <w:rFonts w:ascii="Times New Roman" w:hAnsi="Times New Roman" w:cs="Times New Roman"/>
          <w:color w:val="000000"/>
          <w:sz w:val="24"/>
          <w:szCs w:val="24"/>
          <w:shd w:val="clear" w:color="auto" w:fill="FFFFFF"/>
        </w:rPr>
        <w:t>.</w:t>
      </w:r>
    </w:p>
    <w:p w:rsidR="009269E5" w:rsidRPr="001F2E26" w:rsidRDefault="009269E5" w:rsidP="009269E5">
      <w:pPr>
        <w:pStyle w:val="a4"/>
        <w:spacing w:before="0" w:beforeAutospacing="0" w:after="0" w:afterAutospacing="0"/>
        <w:ind w:firstLine="709"/>
        <w:jc w:val="both"/>
        <w:rPr>
          <w:color w:val="000000"/>
        </w:rPr>
      </w:pPr>
      <w:r w:rsidRPr="001F2E26">
        <w:rPr>
          <w:color w:val="000000"/>
        </w:rPr>
        <w:t> </w:t>
      </w:r>
      <w:r>
        <w:rPr>
          <w:color w:val="000000"/>
        </w:rPr>
        <w:t xml:space="preserve">В </w:t>
      </w:r>
      <w:r w:rsidRPr="001F2E26">
        <w:rPr>
          <w:color w:val="000000"/>
        </w:rPr>
        <w:t>соответствии с этим курс русского родного языка направлен на достижение следующих целей:</w:t>
      </w:r>
    </w:p>
    <w:p w:rsidR="009269E5" w:rsidRPr="001F2E26" w:rsidRDefault="009269E5" w:rsidP="009269E5">
      <w:pPr>
        <w:pStyle w:val="a4"/>
        <w:numPr>
          <w:ilvl w:val="0"/>
          <w:numId w:val="37"/>
        </w:numPr>
        <w:spacing w:before="0" w:beforeAutospacing="0" w:after="0" w:afterAutospacing="0"/>
        <w:jc w:val="both"/>
        <w:rPr>
          <w:color w:val="000000"/>
        </w:rPr>
      </w:pPr>
      <w:r w:rsidRPr="001F2E26">
        <w:rPr>
          <w:color w:val="000000"/>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9269E5" w:rsidRPr="001F2E26" w:rsidRDefault="009269E5" w:rsidP="009269E5">
      <w:pPr>
        <w:pStyle w:val="a4"/>
        <w:numPr>
          <w:ilvl w:val="0"/>
          <w:numId w:val="37"/>
        </w:numPr>
        <w:spacing w:before="0" w:beforeAutospacing="0" w:after="0" w:afterAutospacing="0"/>
        <w:jc w:val="both"/>
        <w:rPr>
          <w:color w:val="000000"/>
        </w:rPr>
      </w:pPr>
      <w:r w:rsidRPr="001F2E26">
        <w:rPr>
          <w:color w:val="000000"/>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9269E5" w:rsidRPr="001F2E26" w:rsidRDefault="009269E5" w:rsidP="009269E5">
      <w:pPr>
        <w:pStyle w:val="a4"/>
        <w:numPr>
          <w:ilvl w:val="0"/>
          <w:numId w:val="37"/>
        </w:numPr>
        <w:spacing w:before="0" w:beforeAutospacing="0" w:after="0" w:afterAutospacing="0"/>
        <w:jc w:val="both"/>
        <w:rPr>
          <w:color w:val="000000"/>
        </w:rPr>
      </w:pPr>
      <w:r w:rsidRPr="001F2E26">
        <w:rPr>
          <w:color w:val="000000"/>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9269E5" w:rsidRPr="001F2E26" w:rsidRDefault="009269E5" w:rsidP="009269E5">
      <w:pPr>
        <w:pStyle w:val="a4"/>
        <w:numPr>
          <w:ilvl w:val="0"/>
          <w:numId w:val="37"/>
        </w:numPr>
        <w:spacing w:before="0" w:beforeAutospacing="0" w:after="0" w:afterAutospacing="0"/>
        <w:jc w:val="both"/>
        <w:rPr>
          <w:color w:val="000000"/>
        </w:rPr>
      </w:pPr>
      <w:r w:rsidRPr="001F2E26">
        <w:rPr>
          <w:color w:val="000000"/>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9269E5" w:rsidRPr="001F2E26" w:rsidRDefault="009269E5" w:rsidP="009269E5">
      <w:pPr>
        <w:pStyle w:val="a4"/>
        <w:numPr>
          <w:ilvl w:val="0"/>
          <w:numId w:val="37"/>
        </w:numPr>
        <w:spacing w:before="0" w:beforeAutospacing="0" w:after="0" w:afterAutospacing="0"/>
        <w:jc w:val="both"/>
        <w:rPr>
          <w:color w:val="000000"/>
        </w:rPr>
      </w:pPr>
      <w:r w:rsidRPr="001F2E26">
        <w:rPr>
          <w:color w:val="000000"/>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9269E5" w:rsidRPr="001F2E26" w:rsidRDefault="009269E5" w:rsidP="009269E5">
      <w:pPr>
        <w:pStyle w:val="a4"/>
        <w:numPr>
          <w:ilvl w:val="0"/>
          <w:numId w:val="37"/>
        </w:numPr>
        <w:spacing w:before="0" w:beforeAutospacing="0" w:after="0" w:afterAutospacing="0"/>
        <w:jc w:val="both"/>
        <w:rPr>
          <w:color w:val="000000"/>
        </w:rPr>
      </w:pPr>
      <w:r w:rsidRPr="001F2E26">
        <w:rPr>
          <w:color w:val="000000"/>
        </w:rPr>
        <w:t>приобретение практического опыта исследовательской работы по русскому языку, воспитание самостоятельности в приобретении знаний.</w:t>
      </w:r>
    </w:p>
    <w:p w:rsidR="009269E5" w:rsidRPr="001F2E26" w:rsidRDefault="009269E5" w:rsidP="009269E5">
      <w:pPr>
        <w:pStyle w:val="a4"/>
        <w:spacing w:before="0" w:beforeAutospacing="0" w:after="0" w:afterAutospacing="0"/>
        <w:ind w:firstLine="709"/>
        <w:jc w:val="both"/>
        <w:rPr>
          <w:color w:val="000000"/>
        </w:rPr>
      </w:pPr>
      <w:r w:rsidRPr="001F2E26">
        <w:rPr>
          <w:color w:val="000000"/>
        </w:rPr>
        <w:t>Изучение родного (русского) языка на уровне начального общего образования направлено на достижение следующих задач:</w:t>
      </w:r>
    </w:p>
    <w:p w:rsidR="009269E5" w:rsidRPr="001F2E26" w:rsidRDefault="009269E5" w:rsidP="009269E5">
      <w:pPr>
        <w:pStyle w:val="a4"/>
        <w:numPr>
          <w:ilvl w:val="0"/>
          <w:numId w:val="38"/>
        </w:numPr>
        <w:spacing w:before="0" w:beforeAutospacing="0" w:after="0" w:afterAutospacing="0"/>
        <w:jc w:val="both"/>
        <w:rPr>
          <w:color w:val="000000"/>
        </w:rPr>
      </w:pPr>
      <w:r w:rsidRPr="001F2E26">
        <w:rPr>
          <w:color w:val="000000"/>
        </w:rPr>
        <w:t>развитие речи, мышления, воображения школьников, умения выбирать средства языка в соответствии с целями, задачами и условиями общения;</w:t>
      </w:r>
    </w:p>
    <w:p w:rsidR="009269E5" w:rsidRPr="001F2E26" w:rsidRDefault="009269E5" w:rsidP="009269E5">
      <w:pPr>
        <w:pStyle w:val="a4"/>
        <w:numPr>
          <w:ilvl w:val="0"/>
          <w:numId w:val="38"/>
        </w:numPr>
        <w:spacing w:before="0" w:beforeAutospacing="0" w:after="0" w:afterAutospacing="0"/>
        <w:jc w:val="both"/>
        <w:rPr>
          <w:color w:val="000000"/>
        </w:rPr>
      </w:pPr>
      <w:r w:rsidRPr="001F2E26">
        <w:rPr>
          <w:color w:val="000000"/>
        </w:rPr>
        <w:t xml:space="preserve">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1F2E26">
        <w:rPr>
          <w:color w:val="000000"/>
        </w:rPr>
        <w:t>морфемике</w:t>
      </w:r>
      <w:proofErr w:type="spellEnd"/>
      <w:r w:rsidRPr="001F2E26">
        <w:rPr>
          <w:color w:val="000000"/>
        </w:rPr>
        <w:t xml:space="preserve"> (состав слова), морфологии и синтаксисе;</w:t>
      </w:r>
    </w:p>
    <w:p w:rsidR="009269E5" w:rsidRPr="001F2E26" w:rsidRDefault="009269E5" w:rsidP="009269E5">
      <w:pPr>
        <w:pStyle w:val="a4"/>
        <w:numPr>
          <w:ilvl w:val="0"/>
          <w:numId w:val="38"/>
        </w:numPr>
        <w:spacing w:before="0" w:beforeAutospacing="0" w:after="0" w:afterAutospacing="0"/>
        <w:jc w:val="both"/>
        <w:rPr>
          <w:color w:val="000000"/>
        </w:rPr>
      </w:pPr>
      <w:r w:rsidRPr="001F2E26">
        <w:rPr>
          <w:color w:val="000000"/>
        </w:rPr>
        <w:t>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9269E5" w:rsidRPr="009269E5" w:rsidRDefault="009269E5" w:rsidP="009269E5">
      <w:pPr>
        <w:pStyle w:val="a4"/>
        <w:numPr>
          <w:ilvl w:val="0"/>
          <w:numId w:val="38"/>
        </w:numPr>
        <w:spacing w:before="0" w:beforeAutospacing="0" w:after="0" w:afterAutospacing="0"/>
        <w:jc w:val="both"/>
        <w:rPr>
          <w:color w:val="000000"/>
        </w:rPr>
      </w:pPr>
      <w:r w:rsidRPr="001F2E26">
        <w:rPr>
          <w:color w:val="000000"/>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37527C" w:rsidRPr="00021FC7" w:rsidRDefault="0037527C" w:rsidP="00021FC7">
      <w:pPr>
        <w:autoSpaceDE w:val="0"/>
        <w:autoSpaceDN w:val="0"/>
        <w:adjustRightInd w:val="0"/>
        <w:spacing w:after="0" w:line="240" w:lineRule="auto"/>
        <w:jc w:val="both"/>
        <w:rPr>
          <w:rFonts w:ascii="Times New Roman" w:hAnsi="Times New Roman" w:cs="Times New Roman"/>
          <w:sz w:val="24"/>
          <w:szCs w:val="24"/>
        </w:rPr>
      </w:pPr>
      <w:proofErr w:type="spellStart"/>
      <w:r w:rsidRPr="00021FC7">
        <w:rPr>
          <w:rFonts w:ascii="Times New Roman" w:eastAsia="Times New Roman" w:hAnsi="Times New Roman" w:cs="Times New Roman"/>
          <w:b/>
          <w:bCs/>
          <w:sz w:val="24"/>
          <w:szCs w:val="24"/>
        </w:rPr>
        <w:lastRenderedPageBreak/>
        <w:t>Учебно</w:t>
      </w:r>
      <w:proofErr w:type="spellEnd"/>
      <w:r w:rsidRPr="00021FC7">
        <w:rPr>
          <w:rFonts w:ascii="Times New Roman" w:eastAsia="Times New Roman" w:hAnsi="Times New Roman" w:cs="Times New Roman"/>
          <w:b/>
          <w:bCs/>
          <w:sz w:val="24"/>
          <w:szCs w:val="24"/>
        </w:rPr>
        <w:t xml:space="preserve"> – методический комплект:</w:t>
      </w:r>
    </w:p>
    <w:p w:rsidR="000F40D6" w:rsidRDefault="0037527C" w:rsidP="00021FC7">
      <w:pPr>
        <w:spacing w:after="0" w:line="240" w:lineRule="auto"/>
        <w:rPr>
          <w:rFonts w:ascii="Times New Roman" w:hAnsi="Times New Roman" w:cs="Times New Roman"/>
          <w:sz w:val="24"/>
          <w:szCs w:val="24"/>
        </w:rPr>
      </w:pPr>
      <w:r w:rsidRPr="00021FC7">
        <w:rPr>
          <w:rFonts w:ascii="Times New Roman" w:hAnsi="Times New Roman" w:cs="Times New Roman"/>
          <w:sz w:val="24"/>
          <w:szCs w:val="24"/>
        </w:rPr>
        <w:t>1.</w:t>
      </w:r>
      <w:r w:rsidR="00101E32" w:rsidRPr="00021FC7">
        <w:rPr>
          <w:rFonts w:ascii="Times New Roman" w:hAnsi="Times New Roman" w:cs="Times New Roman"/>
          <w:sz w:val="24"/>
          <w:szCs w:val="24"/>
        </w:rPr>
        <w:t xml:space="preserve"> Александрова О. М.</w:t>
      </w:r>
      <w:r w:rsidR="00FA7C84">
        <w:rPr>
          <w:rFonts w:ascii="Times New Roman" w:hAnsi="Times New Roman" w:cs="Times New Roman"/>
          <w:sz w:val="24"/>
          <w:szCs w:val="24"/>
        </w:rPr>
        <w:t xml:space="preserve">  </w:t>
      </w:r>
      <w:r w:rsidRPr="00021FC7">
        <w:rPr>
          <w:rFonts w:ascii="Times New Roman" w:hAnsi="Times New Roman" w:cs="Times New Roman"/>
          <w:sz w:val="24"/>
          <w:szCs w:val="24"/>
        </w:rPr>
        <w:t>Русский</w:t>
      </w:r>
      <w:r w:rsidR="00101E32" w:rsidRPr="00021FC7">
        <w:rPr>
          <w:rFonts w:ascii="Times New Roman" w:hAnsi="Times New Roman" w:cs="Times New Roman"/>
          <w:sz w:val="24"/>
          <w:szCs w:val="24"/>
        </w:rPr>
        <w:t xml:space="preserve"> родной</w:t>
      </w:r>
      <w:r w:rsidRPr="00021FC7">
        <w:rPr>
          <w:rFonts w:ascii="Times New Roman" w:hAnsi="Times New Roman" w:cs="Times New Roman"/>
          <w:sz w:val="24"/>
          <w:szCs w:val="24"/>
        </w:rPr>
        <w:t xml:space="preserve"> язык учебник 3 класс. 202</w:t>
      </w:r>
      <w:r w:rsidR="00DA0B84">
        <w:rPr>
          <w:rFonts w:ascii="Times New Roman" w:hAnsi="Times New Roman" w:cs="Times New Roman"/>
          <w:sz w:val="24"/>
          <w:szCs w:val="24"/>
        </w:rPr>
        <w:t>1</w:t>
      </w:r>
    </w:p>
    <w:p w:rsidR="00FA7C84" w:rsidRDefault="00FA7C84" w:rsidP="00021FC7">
      <w:pPr>
        <w:spacing w:after="0" w:line="240" w:lineRule="auto"/>
        <w:rPr>
          <w:rFonts w:ascii="Times New Roman" w:hAnsi="Times New Roman" w:cs="Times New Roman"/>
          <w:sz w:val="24"/>
          <w:szCs w:val="24"/>
        </w:rPr>
      </w:pPr>
    </w:p>
    <w:p w:rsidR="00FA7C84" w:rsidRPr="00021FC7" w:rsidRDefault="00FA7C84" w:rsidP="00021FC7">
      <w:pPr>
        <w:spacing w:after="0" w:line="240" w:lineRule="auto"/>
        <w:rPr>
          <w:rFonts w:ascii="Times New Roman" w:hAnsi="Times New Roman" w:cs="Times New Roman"/>
          <w:sz w:val="24"/>
          <w:szCs w:val="24"/>
        </w:rPr>
      </w:pPr>
    </w:p>
    <w:p w:rsidR="0037527C" w:rsidRPr="00021FC7" w:rsidRDefault="0037527C" w:rsidP="00021FC7">
      <w:pPr>
        <w:pStyle w:val="Default"/>
        <w:jc w:val="center"/>
      </w:pPr>
      <w:r w:rsidRPr="00021FC7">
        <w:rPr>
          <w:b/>
          <w:bCs/>
        </w:rPr>
        <w:t>ПЛАНИРУЕМЫЕ РЕЗУЛЬТАТЫ ОСВОЕНИЯ КУРСА</w:t>
      </w:r>
    </w:p>
    <w:p w:rsidR="00023EA9" w:rsidRPr="00021FC7" w:rsidRDefault="00023EA9" w:rsidP="00021FC7">
      <w:pPr>
        <w:spacing w:after="0" w:line="240" w:lineRule="auto"/>
        <w:jc w:val="center"/>
        <w:rPr>
          <w:rFonts w:ascii="Times New Roman" w:hAnsi="Times New Roman" w:cs="Times New Roman"/>
          <w:sz w:val="24"/>
          <w:szCs w:val="24"/>
        </w:rPr>
      </w:pPr>
      <w:r w:rsidRPr="00021FC7">
        <w:rPr>
          <w:rFonts w:ascii="Times New Roman" w:hAnsi="Times New Roman" w:cs="Times New Roman"/>
          <w:sz w:val="24"/>
          <w:szCs w:val="24"/>
        </w:rPr>
        <w:t xml:space="preserve"> «</w:t>
      </w:r>
      <w:r w:rsidR="00C50554" w:rsidRPr="00021FC7">
        <w:rPr>
          <w:rFonts w:ascii="Times New Roman" w:hAnsi="Times New Roman" w:cs="Times New Roman"/>
          <w:sz w:val="24"/>
          <w:szCs w:val="24"/>
        </w:rPr>
        <w:t>Родной русский язык</w:t>
      </w:r>
      <w:r w:rsidRPr="00021FC7">
        <w:rPr>
          <w:rFonts w:ascii="Times New Roman" w:hAnsi="Times New Roman" w:cs="Times New Roman"/>
          <w:sz w:val="24"/>
          <w:szCs w:val="24"/>
        </w:rPr>
        <w:t xml:space="preserve">» в </w:t>
      </w:r>
      <w:r w:rsidR="00C23B16">
        <w:rPr>
          <w:rFonts w:ascii="Times New Roman" w:hAnsi="Times New Roman" w:cs="Times New Roman"/>
          <w:sz w:val="24"/>
          <w:szCs w:val="24"/>
        </w:rPr>
        <w:t>4</w:t>
      </w:r>
      <w:r w:rsidRPr="00021FC7">
        <w:rPr>
          <w:rFonts w:ascii="Times New Roman" w:hAnsi="Times New Roman" w:cs="Times New Roman"/>
          <w:sz w:val="24"/>
          <w:szCs w:val="24"/>
        </w:rPr>
        <w:t xml:space="preserve"> классе  </w:t>
      </w:r>
    </w:p>
    <w:p w:rsidR="00023EA9" w:rsidRPr="00021FC7" w:rsidRDefault="00023EA9" w:rsidP="00021FC7">
      <w:pPr>
        <w:spacing w:after="0" w:line="240" w:lineRule="auto"/>
        <w:jc w:val="center"/>
        <w:rPr>
          <w:rFonts w:ascii="Times New Roman" w:hAnsi="Times New Roman" w:cs="Times New Roman"/>
          <w:sz w:val="24"/>
          <w:szCs w:val="24"/>
        </w:rPr>
      </w:pPr>
      <w:r w:rsidRPr="00021FC7">
        <w:rPr>
          <w:rFonts w:ascii="Times New Roman" w:hAnsi="Times New Roman" w:cs="Times New Roman"/>
          <w:b/>
          <w:sz w:val="24"/>
          <w:szCs w:val="24"/>
        </w:rPr>
        <w:t>Личностные:</w:t>
      </w:r>
    </w:p>
    <w:p w:rsidR="00C95608" w:rsidRPr="00021FC7" w:rsidRDefault="00023EA9" w:rsidP="00021FC7">
      <w:pPr>
        <w:pStyle w:val="a4"/>
        <w:spacing w:before="0" w:beforeAutospacing="0" w:after="0" w:afterAutospacing="0"/>
        <w:jc w:val="both"/>
      </w:pPr>
      <w:r w:rsidRPr="00021FC7">
        <w:t xml:space="preserve">У обучающегося </w:t>
      </w:r>
      <w:r w:rsidRPr="00021FC7">
        <w:rPr>
          <w:b/>
        </w:rPr>
        <w:t xml:space="preserve">будут сформированы </w:t>
      </w:r>
      <w:r w:rsidRPr="00021FC7">
        <w:t xml:space="preserve">  в ценностно-ориентационной сфере</w:t>
      </w:r>
      <w:r w:rsidR="00372D65" w:rsidRPr="00021FC7">
        <w:t>:</w:t>
      </w:r>
    </w:p>
    <w:p w:rsidR="00372D65" w:rsidRPr="00021FC7" w:rsidRDefault="00372D65" w:rsidP="00021FC7">
      <w:pPr>
        <w:pStyle w:val="a7"/>
        <w:numPr>
          <w:ilvl w:val="0"/>
          <w:numId w:val="25"/>
        </w:numPr>
        <w:ind w:left="0"/>
        <w:jc w:val="both"/>
        <w:rPr>
          <w:rFonts w:eastAsia="Calibri"/>
          <w:sz w:val="24"/>
          <w:szCs w:val="24"/>
        </w:rPr>
      </w:pPr>
      <w:proofErr w:type="gramStart"/>
      <w:r w:rsidRPr="00021FC7">
        <w:rPr>
          <w:rFonts w:eastAsia="Calibri"/>
          <w:sz w:val="24"/>
          <w:szCs w:val="24"/>
        </w:rPr>
        <w:t>ценность  добра</w:t>
      </w:r>
      <w:proofErr w:type="gramEnd"/>
      <w:r w:rsidRPr="00021FC7">
        <w:rPr>
          <w:rFonts w:eastAsia="Calibri"/>
          <w:sz w:val="24"/>
          <w:szCs w:val="24"/>
        </w:rPr>
        <w:t xml:space="preserve">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r w:rsidR="00BE2446" w:rsidRPr="00021FC7">
        <w:rPr>
          <w:rFonts w:eastAsia="Calibri"/>
          <w:sz w:val="24"/>
          <w:szCs w:val="24"/>
        </w:rPr>
        <w:t>;</w:t>
      </w:r>
    </w:p>
    <w:p w:rsidR="00372D65" w:rsidRPr="00021FC7" w:rsidRDefault="00372D65" w:rsidP="00021FC7">
      <w:pPr>
        <w:pStyle w:val="a7"/>
        <w:numPr>
          <w:ilvl w:val="0"/>
          <w:numId w:val="25"/>
        </w:numPr>
        <w:ind w:left="0"/>
        <w:jc w:val="both"/>
        <w:rPr>
          <w:rFonts w:eastAsia="Calibri"/>
          <w:sz w:val="24"/>
          <w:szCs w:val="24"/>
        </w:rPr>
      </w:pPr>
      <w:r w:rsidRPr="00021FC7">
        <w:rPr>
          <w:rFonts w:eastAsia="Calibri"/>
          <w:sz w:val="24"/>
          <w:szCs w:val="24"/>
        </w:rPr>
        <w:t>ценность общения – понимание важности общения как значимой составляющей жизни общества, как одного из основополагающих элементов культуры</w:t>
      </w:r>
      <w:r w:rsidR="00BE2446" w:rsidRPr="00021FC7">
        <w:rPr>
          <w:rFonts w:eastAsia="Calibri"/>
          <w:sz w:val="24"/>
          <w:szCs w:val="24"/>
        </w:rPr>
        <w:t>;</w:t>
      </w:r>
    </w:p>
    <w:p w:rsidR="00372D65" w:rsidRPr="00021FC7" w:rsidRDefault="00372D65" w:rsidP="00021FC7">
      <w:pPr>
        <w:pStyle w:val="a7"/>
        <w:numPr>
          <w:ilvl w:val="0"/>
          <w:numId w:val="25"/>
        </w:numPr>
        <w:ind w:left="0"/>
        <w:jc w:val="both"/>
        <w:rPr>
          <w:rFonts w:eastAsia="Calibri"/>
          <w:sz w:val="24"/>
          <w:szCs w:val="24"/>
        </w:rPr>
      </w:pPr>
      <w:r w:rsidRPr="00021FC7">
        <w:rPr>
          <w:rFonts w:eastAsia="Calibri"/>
          <w:sz w:val="24"/>
          <w:szCs w:val="24"/>
        </w:rPr>
        <w:t xml:space="preserve">ценность природы основывается на общечеловеческой ценности жизни, на осознании себя частью природного мира. Любовь к природе – это и бережное отношение к ней как </w:t>
      </w:r>
      <w:proofErr w:type="gramStart"/>
      <w:r w:rsidRPr="00021FC7">
        <w:rPr>
          <w:rFonts w:eastAsia="Calibri"/>
          <w:sz w:val="24"/>
          <w:szCs w:val="24"/>
        </w:rPr>
        <w:t>среде  обитания</w:t>
      </w:r>
      <w:proofErr w:type="gramEnd"/>
      <w:r w:rsidRPr="00021FC7">
        <w:rPr>
          <w:rFonts w:eastAsia="Calibri"/>
          <w:sz w:val="24"/>
          <w:szCs w:val="24"/>
        </w:rPr>
        <w:t xml:space="preserve">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r w:rsidR="00BE2446" w:rsidRPr="00021FC7">
        <w:rPr>
          <w:rFonts w:eastAsia="Calibri"/>
          <w:sz w:val="24"/>
          <w:szCs w:val="24"/>
        </w:rPr>
        <w:t>;</w:t>
      </w:r>
    </w:p>
    <w:p w:rsidR="00372D65" w:rsidRPr="00021FC7" w:rsidRDefault="00372D65" w:rsidP="00021FC7">
      <w:pPr>
        <w:pStyle w:val="a7"/>
        <w:numPr>
          <w:ilvl w:val="0"/>
          <w:numId w:val="25"/>
        </w:numPr>
        <w:ind w:left="0"/>
        <w:jc w:val="both"/>
        <w:rPr>
          <w:rFonts w:eastAsia="Calibri"/>
          <w:sz w:val="24"/>
          <w:szCs w:val="24"/>
        </w:rPr>
      </w:pPr>
      <w:r w:rsidRPr="00021FC7">
        <w:rPr>
          <w:rFonts w:eastAsia="Calibri"/>
          <w:sz w:val="24"/>
          <w:szCs w:val="24"/>
        </w:rPr>
        <w:t>ценность красоты и гармонии – осознание красоты и гармоничности русского языка, его выразительных возможностей</w:t>
      </w:r>
      <w:r w:rsidR="00BE2446" w:rsidRPr="00021FC7">
        <w:rPr>
          <w:rFonts w:eastAsia="Calibri"/>
          <w:sz w:val="24"/>
          <w:szCs w:val="24"/>
        </w:rPr>
        <w:t>;</w:t>
      </w:r>
    </w:p>
    <w:p w:rsidR="00372D65" w:rsidRPr="00021FC7" w:rsidRDefault="00372D65" w:rsidP="00021FC7">
      <w:pPr>
        <w:pStyle w:val="a7"/>
        <w:numPr>
          <w:ilvl w:val="0"/>
          <w:numId w:val="25"/>
        </w:numPr>
        <w:ind w:left="0"/>
        <w:jc w:val="both"/>
        <w:rPr>
          <w:rFonts w:eastAsia="Calibri"/>
          <w:sz w:val="24"/>
          <w:szCs w:val="24"/>
        </w:rPr>
      </w:pPr>
      <w:proofErr w:type="gramStart"/>
      <w:r w:rsidRPr="00021FC7">
        <w:rPr>
          <w:rFonts w:eastAsia="Calibri"/>
          <w:sz w:val="24"/>
          <w:szCs w:val="24"/>
        </w:rPr>
        <w:t>ценность  истины</w:t>
      </w:r>
      <w:proofErr w:type="gramEnd"/>
      <w:r w:rsidRPr="00021FC7">
        <w:rPr>
          <w:rFonts w:eastAsia="Calibri"/>
          <w:sz w:val="24"/>
          <w:szCs w:val="24"/>
        </w:rPr>
        <w:t xml:space="preserve"> –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r w:rsidR="00BE2446" w:rsidRPr="00021FC7">
        <w:rPr>
          <w:rFonts w:eastAsia="Calibri"/>
          <w:sz w:val="24"/>
          <w:szCs w:val="24"/>
        </w:rPr>
        <w:t>;</w:t>
      </w:r>
    </w:p>
    <w:p w:rsidR="00372D65" w:rsidRPr="00021FC7" w:rsidRDefault="00BE2446" w:rsidP="00021FC7">
      <w:pPr>
        <w:pStyle w:val="a7"/>
        <w:numPr>
          <w:ilvl w:val="0"/>
          <w:numId w:val="25"/>
        </w:numPr>
        <w:ind w:left="0"/>
        <w:jc w:val="both"/>
        <w:rPr>
          <w:rFonts w:eastAsia="Calibri"/>
          <w:sz w:val="24"/>
          <w:szCs w:val="24"/>
        </w:rPr>
      </w:pPr>
      <w:proofErr w:type="gramStart"/>
      <w:r w:rsidRPr="00021FC7">
        <w:rPr>
          <w:rFonts w:eastAsia="Calibri"/>
          <w:sz w:val="24"/>
          <w:szCs w:val="24"/>
        </w:rPr>
        <w:t>ценность  семьи</w:t>
      </w:r>
      <w:proofErr w:type="gramEnd"/>
      <w:r w:rsidRPr="00021FC7">
        <w:rPr>
          <w:rFonts w:eastAsia="Calibri"/>
          <w:sz w:val="24"/>
          <w:szCs w:val="24"/>
        </w:rPr>
        <w:t xml:space="preserve"> – п</w:t>
      </w:r>
      <w:r w:rsidR="00372D65" w:rsidRPr="00021FC7">
        <w:rPr>
          <w:rFonts w:eastAsia="Calibri"/>
          <w:sz w:val="24"/>
          <w:szCs w:val="24"/>
        </w:rPr>
        <w:t>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r w:rsidRPr="00021FC7">
        <w:rPr>
          <w:rFonts w:eastAsia="Calibri"/>
          <w:sz w:val="24"/>
          <w:szCs w:val="24"/>
        </w:rPr>
        <w:t>;</w:t>
      </w:r>
    </w:p>
    <w:p w:rsidR="00372D65" w:rsidRPr="00021FC7" w:rsidRDefault="00BE2446" w:rsidP="00021FC7">
      <w:pPr>
        <w:pStyle w:val="a7"/>
        <w:numPr>
          <w:ilvl w:val="0"/>
          <w:numId w:val="25"/>
        </w:numPr>
        <w:ind w:left="0"/>
        <w:jc w:val="both"/>
        <w:rPr>
          <w:rFonts w:eastAsia="Calibri"/>
          <w:sz w:val="24"/>
          <w:szCs w:val="24"/>
        </w:rPr>
      </w:pPr>
      <w:r w:rsidRPr="00021FC7">
        <w:rPr>
          <w:rFonts w:eastAsia="Calibri"/>
          <w:sz w:val="24"/>
          <w:szCs w:val="24"/>
        </w:rPr>
        <w:t>ц</w:t>
      </w:r>
      <w:r w:rsidR="00372D65" w:rsidRPr="00021FC7">
        <w:rPr>
          <w:rFonts w:eastAsia="Calibri"/>
          <w:sz w:val="24"/>
          <w:szCs w:val="24"/>
        </w:rPr>
        <w:t>енность труда и творчества–</w:t>
      </w:r>
      <w:proofErr w:type="gramStart"/>
      <w:r w:rsidR="00372D65" w:rsidRPr="00021FC7">
        <w:rPr>
          <w:rFonts w:eastAsia="Calibri"/>
          <w:sz w:val="24"/>
          <w:szCs w:val="24"/>
        </w:rPr>
        <w:t>осознание  роли</w:t>
      </w:r>
      <w:proofErr w:type="gramEnd"/>
      <w:r w:rsidR="00372D65" w:rsidRPr="00021FC7">
        <w:rPr>
          <w:rFonts w:eastAsia="Calibri"/>
          <w:sz w:val="24"/>
          <w:szCs w:val="24"/>
        </w:rPr>
        <w:t xml:space="preserve">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r w:rsidRPr="00021FC7">
        <w:rPr>
          <w:rFonts w:eastAsia="Calibri"/>
          <w:sz w:val="24"/>
          <w:szCs w:val="24"/>
        </w:rPr>
        <w:t>;</w:t>
      </w:r>
    </w:p>
    <w:p w:rsidR="00372D65" w:rsidRPr="00021FC7" w:rsidRDefault="00BE2446" w:rsidP="00021FC7">
      <w:pPr>
        <w:pStyle w:val="a7"/>
        <w:numPr>
          <w:ilvl w:val="0"/>
          <w:numId w:val="25"/>
        </w:numPr>
        <w:ind w:left="0"/>
        <w:jc w:val="both"/>
        <w:rPr>
          <w:rFonts w:eastAsia="Calibri"/>
          <w:sz w:val="24"/>
          <w:szCs w:val="24"/>
        </w:rPr>
      </w:pPr>
      <w:r w:rsidRPr="00021FC7">
        <w:rPr>
          <w:rFonts w:eastAsia="Calibri"/>
          <w:sz w:val="24"/>
          <w:szCs w:val="24"/>
        </w:rPr>
        <w:t>ц</w:t>
      </w:r>
      <w:r w:rsidR="00372D65" w:rsidRPr="00021FC7">
        <w:rPr>
          <w:rFonts w:eastAsia="Calibri"/>
          <w:sz w:val="24"/>
          <w:szCs w:val="24"/>
        </w:rPr>
        <w:t>енность гражданственности и патриотизма–осознание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w:t>
      </w:r>
      <w:r w:rsidRPr="00021FC7">
        <w:rPr>
          <w:rFonts w:eastAsia="Calibri"/>
          <w:sz w:val="24"/>
          <w:szCs w:val="24"/>
        </w:rPr>
        <w:t>;</w:t>
      </w:r>
    </w:p>
    <w:p w:rsidR="00372D65" w:rsidRPr="00021FC7" w:rsidRDefault="00BE2446" w:rsidP="00021FC7">
      <w:pPr>
        <w:pStyle w:val="a7"/>
        <w:numPr>
          <w:ilvl w:val="0"/>
          <w:numId w:val="25"/>
        </w:numPr>
        <w:ind w:left="0"/>
        <w:jc w:val="both"/>
        <w:rPr>
          <w:rFonts w:eastAsia="Calibri"/>
          <w:sz w:val="24"/>
          <w:szCs w:val="24"/>
        </w:rPr>
      </w:pPr>
      <w:r w:rsidRPr="00021FC7">
        <w:rPr>
          <w:rFonts w:eastAsia="Calibri"/>
          <w:sz w:val="24"/>
          <w:szCs w:val="24"/>
        </w:rPr>
        <w:t>ц</w:t>
      </w:r>
      <w:r w:rsidR="00372D65" w:rsidRPr="00021FC7">
        <w:rPr>
          <w:rFonts w:eastAsia="Calibri"/>
          <w:sz w:val="24"/>
          <w:szCs w:val="24"/>
        </w:rPr>
        <w:t xml:space="preserve">енность человечества–осознание себя не только гражданином России, но и частью </w:t>
      </w:r>
      <w:proofErr w:type="gramStart"/>
      <w:r w:rsidR="00372D65" w:rsidRPr="00021FC7">
        <w:rPr>
          <w:rFonts w:eastAsia="Calibri"/>
          <w:sz w:val="24"/>
          <w:szCs w:val="24"/>
        </w:rPr>
        <w:t>мирового  сообщества</w:t>
      </w:r>
      <w:proofErr w:type="gramEnd"/>
      <w:r w:rsidR="00372D65" w:rsidRPr="00021FC7">
        <w:rPr>
          <w:rFonts w:eastAsia="Calibri"/>
          <w:sz w:val="24"/>
          <w:szCs w:val="24"/>
        </w:rPr>
        <w:t>,  для  существования  и  прогресса  которого  необходимы  мир, сотрудничество, толерантность, уважение к многообразию иных культур и языков.</w:t>
      </w:r>
    </w:p>
    <w:p w:rsidR="00E07E6D" w:rsidRPr="00021FC7" w:rsidRDefault="000F40D6" w:rsidP="00021FC7">
      <w:pPr>
        <w:spacing w:after="0" w:line="240" w:lineRule="auto"/>
        <w:jc w:val="center"/>
        <w:rPr>
          <w:rFonts w:ascii="Times New Roman" w:hAnsi="Times New Roman" w:cs="Times New Roman"/>
          <w:b/>
          <w:sz w:val="24"/>
          <w:szCs w:val="24"/>
        </w:rPr>
      </w:pPr>
      <w:proofErr w:type="spellStart"/>
      <w:r w:rsidRPr="00021FC7">
        <w:rPr>
          <w:rFonts w:ascii="Times New Roman" w:hAnsi="Times New Roman" w:cs="Times New Roman"/>
          <w:b/>
          <w:sz w:val="24"/>
          <w:szCs w:val="24"/>
        </w:rPr>
        <w:t>Метапредметные</w:t>
      </w:r>
      <w:proofErr w:type="spellEnd"/>
      <w:r w:rsidRPr="00021FC7">
        <w:rPr>
          <w:rFonts w:ascii="Times New Roman" w:hAnsi="Times New Roman" w:cs="Times New Roman"/>
          <w:b/>
          <w:sz w:val="24"/>
          <w:szCs w:val="24"/>
        </w:rPr>
        <w:t>:</w:t>
      </w:r>
    </w:p>
    <w:p w:rsidR="00023EA9" w:rsidRPr="00021FC7" w:rsidRDefault="00023EA9" w:rsidP="00021FC7">
      <w:pPr>
        <w:spacing w:after="0" w:line="240" w:lineRule="auto"/>
        <w:rPr>
          <w:rFonts w:ascii="Times New Roman" w:hAnsi="Times New Roman" w:cs="Times New Roman"/>
          <w:b/>
          <w:i/>
          <w:sz w:val="24"/>
          <w:szCs w:val="24"/>
        </w:rPr>
      </w:pPr>
      <w:r w:rsidRPr="00021FC7">
        <w:rPr>
          <w:rFonts w:ascii="Times New Roman" w:hAnsi="Times New Roman" w:cs="Times New Roman"/>
          <w:b/>
          <w:i/>
          <w:sz w:val="24"/>
          <w:szCs w:val="24"/>
        </w:rPr>
        <w:t xml:space="preserve">Регулятивные УУД:  </w:t>
      </w:r>
    </w:p>
    <w:p w:rsidR="00023EA9" w:rsidRPr="00021FC7" w:rsidRDefault="00023EA9" w:rsidP="00021FC7">
      <w:pPr>
        <w:spacing w:after="0" w:line="240" w:lineRule="auto"/>
        <w:rPr>
          <w:rFonts w:ascii="Times New Roman" w:hAnsi="Times New Roman" w:cs="Times New Roman"/>
          <w:b/>
          <w:i/>
          <w:sz w:val="24"/>
          <w:szCs w:val="24"/>
        </w:rPr>
      </w:pPr>
      <w:r w:rsidRPr="00021FC7">
        <w:rPr>
          <w:rFonts w:ascii="Times New Roman" w:hAnsi="Times New Roman" w:cs="Times New Roman"/>
          <w:b/>
          <w:i/>
          <w:sz w:val="24"/>
          <w:szCs w:val="24"/>
        </w:rPr>
        <w:t xml:space="preserve">Обучающийся научится:  </w:t>
      </w:r>
    </w:p>
    <w:p w:rsidR="0047557E" w:rsidRPr="00021FC7" w:rsidRDefault="0047557E" w:rsidP="00021FC7">
      <w:pPr>
        <w:pStyle w:val="a4"/>
        <w:numPr>
          <w:ilvl w:val="0"/>
          <w:numId w:val="26"/>
        </w:numPr>
        <w:spacing w:before="0" w:beforeAutospacing="0" w:after="0" w:afterAutospacing="0"/>
        <w:ind w:left="0"/>
      </w:pPr>
      <w:r w:rsidRPr="00021FC7">
        <w:t>принимать и сохранять учебную задачу;</w:t>
      </w:r>
    </w:p>
    <w:p w:rsidR="0047557E" w:rsidRPr="00021FC7" w:rsidRDefault="0047557E" w:rsidP="00021FC7">
      <w:pPr>
        <w:pStyle w:val="a4"/>
        <w:numPr>
          <w:ilvl w:val="0"/>
          <w:numId w:val="26"/>
        </w:numPr>
        <w:spacing w:before="0" w:beforeAutospacing="0" w:after="0" w:afterAutospacing="0"/>
        <w:ind w:left="0"/>
      </w:pPr>
      <w:r w:rsidRPr="00021FC7">
        <w:t>учитывать выделенные учителем ориентиры действия в новом учебном материале в сотрудничестве с учителем;</w:t>
      </w:r>
    </w:p>
    <w:p w:rsidR="0047557E" w:rsidRPr="00021FC7" w:rsidRDefault="0047557E" w:rsidP="00021FC7">
      <w:pPr>
        <w:pStyle w:val="a4"/>
        <w:numPr>
          <w:ilvl w:val="0"/>
          <w:numId w:val="26"/>
        </w:numPr>
        <w:spacing w:before="0" w:beforeAutospacing="0" w:after="0" w:afterAutospacing="0"/>
        <w:ind w:left="0"/>
      </w:pPr>
      <w:r w:rsidRPr="00021FC7">
        <w:t>планировать свои действия в соответствии с поставленной задачей и условиями ее реализации, в том числе во внутреннем плане;</w:t>
      </w:r>
    </w:p>
    <w:p w:rsidR="0047557E" w:rsidRPr="00021FC7" w:rsidRDefault="0047557E" w:rsidP="00021FC7">
      <w:pPr>
        <w:pStyle w:val="a4"/>
        <w:numPr>
          <w:ilvl w:val="0"/>
          <w:numId w:val="26"/>
        </w:numPr>
        <w:spacing w:before="0" w:beforeAutospacing="0" w:after="0" w:afterAutospacing="0"/>
        <w:ind w:left="0"/>
      </w:pPr>
      <w:r w:rsidRPr="00021FC7">
        <w:t>учитывать установленные правила в планировании и контроле способа решения;</w:t>
      </w:r>
    </w:p>
    <w:p w:rsidR="0047557E" w:rsidRPr="00021FC7" w:rsidRDefault="0047557E" w:rsidP="00021FC7">
      <w:pPr>
        <w:pStyle w:val="a4"/>
        <w:numPr>
          <w:ilvl w:val="0"/>
          <w:numId w:val="26"/>
        </w:numPr>
        <w:spacing w:before="0" w:beforeAutospacing="0" w:after="0" w:afterAutospacing="0"/>
        <w:ind w:left="0"/>
      </w:pPr>
      <w:r w:rsidRPr="00021FC7">
        <w:t>осуществлять итоговый и пошаговый контроль по результату;</w:t>
      </w:r>
    </w:p>
    <w:p w:rsidR="0047557E" w:rsidRPr="00021FC7" w:rsidRDefault="0047557E" w:rsidP="00021FC7">
      <w:pPr>
        <w:pStyle w:val="a4"/>
        <w:numPr>
          <w:ilvl w:val="0"/>
          <w:numId w:val="26"/>
        </w:numPr>
        <w:spacing w:before="0" w:beforeAutospacing="0" w:after="0" w:afterAutospacing="0"/>
        <w:ind w:left="0"/>
      </w:pPr>
      <w:r w:rsidRPr="00021FC7">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47557E" w:rsidRPr="00021FC7" w:rsidRDefault="0047557E" w:rsidP="00021FC7">
      <w:pPr>
        <w:pStyle w:val="a4"/>
        <w:numPr>
          <w:ilvl w:val="0"/>
          <w:numId w:val="26"/>
        </w:numPr>
        <w:spacing w:before="0" w:beforeAutospacing="0" w:after="0" w:afterAutospacing="0"/>
        <w:ind w:left="0"/>
      </w:pPr>
      <w:r w:rsidRPr="00021FC7">
        <w:t>адекватно воспринимать предложения и оценку учителей, товарищей, родителей и других людей;</w:t>
      </w:r>
    </w:p>
    <w:p w:rsidR="0047557E" w:rsidRPr="00021FC7" w:rsidRDefault="0047557E" w:rsidP="00021FC7">
      <w:pPr>
        <w:pStyle w:val="a4"/>
        <w:numPr>
          <w:ilvl w:val="0"/>
          <w:numId w:val="26"/>
        </w:numPr>
        <w:spacing w:before="0" w:beforeAutospacing="0" w:after="0" w:afterAutospacing="0"/>
        <w:ind w:left="0"/>
      </w:pPr>
      <w:r w:rsidRPr="00021FC7">
        <w:t>различать способ и результат действия;</w:t>
      </w:r>
    </w:p>
    <w:p w:rsidR="00655C5F" w:rsidRPr="00021FC7" w:rsidRDefault="0047557E" w:rsidP="00021FC7">
      <w:pPr>
        <w:pStyle w:val="a4"/>
        <w:numPr>
          <w:ilvl w:val="0"/>
          <w:numId w:val="26"/>
        </w:numPr>
        <w:spacing w:before="0" w:beforeAutospacing="0" w:after="0" w:afterAutospacing="0"/>
        <w:ind w:left="0"/>
      </w:pPr>
      <w:r w:rsidRPr="00021FC7">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w:t>
      </w:r>
    </w:p>
    <w:p w:rsidR="00023EA9" w:rsidRPr="00021FC7" w:rsidRDefault="00023EA9" w:rsidP="00021FC7">
      <w:pPr>
        <w:spacing w:after="0" w:line="240" w:lineRule="auto"/>
        <w:rPr>
          <w:rFonts w:ascii="Times New Roman" w:hAnsi="Times New Roman" w:cs="Times New Roman"/>
          <w:b/>
          <w:i/>
          <w:sz w:val="24"/>
          <w:szCs w:val="24"/>
        </w:rPr>
      </w:pPr>
      <w:r w:rsidRPr="00021FC7">
        <w:rPr>
          <w:rFonts w:ascii="Times New Roman" w:hAnsi="Times New Roman" w:cs="Times New Roman"/>
          <w:b/>
          <w:i/>
          <w:sz w:val="24"/>
          <w:szCs w:val="24"/>
        </w:rPr>
        <w:t>Познавательные УУД:</w:t>
      </w:r>
    </w:p>
    <w:p w:rsidR="00023EA9" w:rsidRPr="00021FC7" w:rsidRDefault="00023EA9" w:rsidP="00021FC7">
      <w:pPr>
        <w:spacing w:after="0" w:line="240" w:lineRule="auto"/>
        <w:rPr>
          <w:rFonts w:ascii="Times New Roman" w:hAnsi="Times New Roman" w:cs="Times New Roman"/>
          <w:b/>
          <w:i/>
          <w:sz w:val="24"/>
          <w:szCs w:val="24"/>
        </w:rPr>
      </w:pPr>
      <w:r w:rsidRPr="00021FC7">
        <w:rPr>
          <w:rFonts w:ascii="Times New Roman" w:hAnsi="Times New Roman" w:cs="Times New Roman"/>
          <w:b/>
          <w:i/>
          <w:sz w:val="24"/>
          <w:szCs w:val="24"/>
        </w:rPr>
        <w:t xml:space="preserve">Обучающийся научится:  </w:t>
      </w:r>
    </w:p>
    <w:p w:rsidR="0047557E" w:rsidRPr="00021FC7" w:rsidRDefault="0047557E" w:rsidP="00021FC7">
      <w:pPr>
        <w:pStyle w:val="a4"/>
        <w:numPr>
          <w:ilvl w:val="0"/>
          <w:numId w:val="27"/>
        </w:numPr>
        <w:spacing w:before="0" w:beforeAutospacing="0" w:after="0" w:afterAutospacing="0"/>
        <w:ind w:left="0"/>
      </w:pPr>
      <w:r w:rsidRPr="00021FC7">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47557E" w:rsidRPr="00021FC7" w:rsidRDefault="0047557E" w:rsidP="00021FC7">
      <w:pPr>
        <w:pStyle w:val="a4"/>
        <w:numPr>
          <w:ilvl w:val="0"/>
          <w:numId w:val="27"/>
        </w:numPr>
        <w:spacing w:before="0" w:beforeAutospacing="0" w:after="0" w:afterAutospacing="0"/>
        <w:ind w:left="0"/>
      </w:pPr>
      <w:r w:rsidRPr="00021FC7">
        <w:t>осуществлять запись (фиксацию) выборочной информации об окружающем мире и о себе самом, в том числе с помощью инструментов ИКТ;</w:t>
      </w:r>
    </w:p>
    <w:p w:rsidR="0047557E" w:rsidRPr="00021FC7" w:rsidRDefault="0047557E" w:rsidP="00021FC7">
      <w:pPr>
        <w:pStyle w:val="a4"/>
        <w:numPr>
          <w:ilvl w:val="0"/>
          <w:numId w:val="27"/>
        </w:numPr>
        <w:spacing w:before="0" w:beforeAutospacing="0" w:after="0" w:afterAutospacing="0"/>
        <w:ind w:left="0"/>
      </w:pPr>
      <w:r w:rsidRPr="00021FC7">
        <w:t xml:space="preserve">использовать </w:t>
      </w:r>
      <w:proofErr w:type="spellStart"/>
      <w:r w:rsidRPr="00021FC7">
        <w:t>знаково</w:t>
      </w:r>
      <w:r w:rsidRPr="00021FC7">
        <w:softHyphen/>
        <w:t>символические</w:t>
      </w:r>
      <w:proofErr w:type="spellEnd"/>
      <w:r w:rsidRPr="00021FC7">
        <w:t xml:space="preserve"> средства, в том числе модели (включая виртуальные) и схемы (включая концептуальные), для решения задач;</w:t>
      </w:r>
    </w:p>
    <w:p w:rsidR="0047557E" w:rsidRPr="00021FC7" w:rsidRDefault="0047557E" w:rsidP="00021FC7">
      <w:pPr>
        <w:pStyle w:val="a4"/>
        <w:numPr>
          <w:ilvl w:val="0"/>
          <w:numId w:val="27"/>
        </w:numPr>
        <w:spacing w:before="0" w:beforeAutospacing="0" w:after="0" w:afterAutospacing="0"/>
        <w:ind w:left="0"/>
      </w:pPr>
      <w:r w:rsidRPr="00021FC7">
        <w:t>проявлять познавательную инициативу в учебном сотрудничестве</w:t>
      </w:r>
      <w:r w:rsidRPr="00021FC7">
        <w:rPr>
          <w:i/>
          <w:iCs/>
        </w:rPr>
        <w:t>;</w:t>
      </w:r>
    </w:p>
    <w:p w:rsidR="0047557E" w:rsidRPr="00021FC7" w:rsidRDefault="0047557E" w:rsidP="00021FC7">
      <w:pPr>
        <w:pStyle w:val="a4"/>
        <w:numPr>
          <w:ilvl w:val="0"/>
          <w:numId w:val="27"/>
        </w:numPr>
        <w:spacing w:before="0" w:beforeAutospacing="0" w:after="0" w:afterAutospacing="0"/>
        <w:ind w:left="0"/>
      </w:pPr>
      <w:r w:rsidRPr="00021FC7">
        <w:t>строить сообщения в устной и письменной форме;</w:t>
      </w:r>
    </w:p>
    <w:p w:rsidR="0047557E" w:rsidRPr="00021FC7" w:rsidRDefault="0047557E" w:rsidP="00021FC7">
      <w:pPr>
        <w:pStyle w:val="a4"/>
        <w:numPr>
          <w:ilvl w:val="0"/>
          <w:numId w:val="27"/>
        </w:numPr>
        <w:spacing w:before="0" w:beforeAutospacing="0" w:after="0" w:afterAutospacing="0"/>
        <w:ind w:left="0"/>
      </w:pPr>
      <w:r w:rsidRPr="00021FC7">
        <w:t>ориентироваться на разнообразие способов решения задач;</w:t>
      </w:r>
    </w:p>
    <w:p w:rsidR="0047557E" w:rsidRPr="00021FC7" w:rsidRDefault="0047557E" w:rsidP="00021FC7">
      <w:pPr>
        <w:pStyle w:val="a4"/>
        <w:numPr>
          <w:ilvl w:val="0"/>
          <w:numId w:val="27"/>
        </w:numPr>
        <w:spacing w:before="0" w:beforeAutospacing="0" w:after="0" w:afterAutospacing="0"/>
        <w:ind w:left="0"/>
      </w:pPr>
      <w:r w:rsidRPr="00021FC7">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47557E" w:rsidRPr="00021FC7" w:rsidRDefault="0047557E" w:rsidP="00021FC7">
      <w:pPr>
        <w:pStyle w:val="a4"/>
        <w:numPr>
          <w:ilvl w:val="0"/>
          <w:numId w:val="27"/>
        </w:numPr>
        <w:spacing w:before="0" w:beforeAutospacing="0" w:after="0" w:afterAutospacing="0"/>
        <w:ind w:left="0"/>
      </w:pPr>
      <w:r w:rsidRPr="00021FC7">
        <w:t>осуществлять анализ объектов с выделением существенных и несущественных признаков;</w:t>
      </w:r>
    </w:p>
    <w:p w:rsidR="0047557E" w:rsidRPr="00021FC7" w:rsidRDefault="0047557E" w:rsidP="00021FC7">
      <w:pPr>
        <w:pStyle w:val="a4"/>
        <w:numPr>
          <w:ilvl w:val="0"/>
          <w:numId w:val="27"/>
        </w:numPr>
        <w:spacing w:before="0" w:beforeAutospacing="0" w:after="0" w:afterAutospacing="0"/>
        <w:ind w:left="0"/>
      </w:pPr>
      <w:r w:rsidRPr="00021FC7">
        <w:t>осуществлять синтез как составление целого из частей;</w:t>
      </w:r>
    </w:p>
    <w:p w:rsidR="0047557E" w:rsidRPr="00021FC7" w:rsidRDefault="0047557E" w:rsidP="00021FC7">
      <w:pPr>
        <w:pStyle w:val="a4"/>
        <w:numPr>
          <w:ilvl w:val="0"/>
          <w:numId w:val="27"/>
        </w:numPr>
        <w:spacing w:before="0" w:beforeAutospacing="0" w:after="0" w:afterAutospacing="0"/>
        <w:ind w:left="0"/>
      </w:pPr>
      <w:r w:rsidRPr="00021FC7">
        <w:t xml:space="preserve">проводить сравнение, </w:t>
      </w:r>
      <w:proofErr w:type="spellStart"/>
      <w:r w:rsidRPr="00021FC7">
        <w:t>сериацию</w:t>
      </w:r>
      <w:proofErr w:type="spellEnd"/>
      <w:r w:rsidRPr="00021FC7">
        <w:t xml:space="preserve"> и классификацию по заданным критериям;</w:t>
      </w:r>
    </w:p>
    <w:p w:rsidR="0047557E" w:rsidRPr="00021FC7" w:rsidRDefault="0047557E" w:rsidP="00021FC7">
      <w:pPr>
        <w:pStyle w:val="a4"/>
        <w:numPr>
          <w:ilvl w:val="0"/>
          <w:numId w:val="27"/>
        </w:numPr>
        <w:spacing w:before="0" w:beforeAutospacing="0" w:after="0" w:afterAutospacing="0"/>
        <w:ind w:left="0"/>
      </w:pPr>
      <w:r w:rsidRPr="00021FC7">
        <w:t>устанавливать причинно</w:t>
      </w:r>
      <w:r w:rsidR="00394EF1" w:rsidRPr="00021FC7">
        <w:t>-</w:t>
      </w:r>
      <w:r w:rsidRPr="00021FC7">
        <w:softHyphen/>
        <w:t>следственные связи в изучаемом круге явлений;</w:t>
      </w:r>
    </w:p>
    <w:p w:rsidR="0047557E" w:rsidRPr="00021FC7" w:rsidRDefault="0047557E" w:rsidP="00021FC7">
      <w:pPr>
        <w:pStyle w:val="a4"/>
        <w:numPr>
          <w:ilvl w:val="0"/>
          <w:numId w:val="27"/>
        </w:numPr>
        <w:spacing w:before="0" w:beforeAutospacing="0" w:after="0" w:afterAutospacing="0"/>
        <w:ind w:left="0"/>
      </w:pPr>
      <w:r w:rsidRPr="00021FC7">
        <w:t>строить рассуждения в форме связи простых суждений об объекте, его строении, свойствах и связях;</w:t>
      </w:r>
    </w:p>
    <w:p w:rsidR="0047557E" w:rsidRPr="00021FC7" w:rsidRDefault="0047557E" w:rsidP="00021FC7">
      <w:pPr>
        <w:pStyle w:val="a4"/>
        <w:numPr>
          <w:ilvl w:val="0"/>
          <w:numId w:val="27"/>
        </w:numPr>
        <w:spacing w:before="0" w:beforeAutospacing="0" w:after="0" w:afterAutospacing="0"/>
        <w:ind w:left="0"/>
      </w:pPr>
      <w:r w:rsidRPr="00021FC7">
        <w:t>обобщать, т.</w:t>
      </w:r>
      <w:r w:rsidRPr="00021FC7">
        <w:t> </w:t>
      </w:r>
      <w:r w:rsidRPr="00021FC7">
        <w:t>е. осуществлять генерализацию и выведение общности для целого ряда или класса единичных объектов, на основе выделения сущностной связи;</w:t>
      </w:r>
    </w:p>
    <w:p w:rsidR="0047557E" w:rsidRPr="00021FC7" w:rsidRDefault="0047557E" w:rsidP="00021FC7">
      <w:pPr>
        <w:pStyle w:val="a4"/>
        <w:numPr>
          <w:ilvl w:val="0"/>
          <w:numId w:val="27"/>
        </w:numPr>
        <w:spacing w:before="0" w:beforeAutospacing="0" w:after="0" w:afterAutospacing="0"/>
        <w:ind w:left="0"/>
      </w:pPr>
      <w:r w:rsidRPr="00021FC7">
        <w:t>осуществлять подведение под понятие на основе распознавания объектов, выделения существенных признаков и их синтеза;</w:t>
      </w:r>
    </w:p>
    <w:p w:rsidR="0047557E" w:rsidRPr="00021FC7" w:rsidRDefault="0047557E" w:rsidP="00021FC7">
      <w:pPr>
        <w:pStyle w:val="a4"/>
        <w:numPr>
          <w:ilvl w:val="0"/>
          <w:numId w:val="27"/>
        </w:numPr>
        <w:spacing w:before="0" w:beforeAutospacing="0" w:after="0" w:afterAutospacing="0"/>
        <w:ind w:left="0"/>
      </w:pPr>
      <w:r w:rsidRPr="00021FC7">
        <w:t>устанавливать аналогии;</w:t>
      </w:r>
    </w:p>
    <w:p w:rsidR="0047557E" w:rsidRPr="00021FC7" w:rsidRDefault="0047557E" w:rsidP="00021FC7">
      <w:pPr>
        <w:pStyle w:val="a4"/>
        <w:numPr>
          <w:ilvl w:val="0"/>
          <w:numId w:val="27"/>
        </w:numPr>
        <w:spacing w:before="0" w:beforeAutospacing="0" w:after="0" w:afterAutospacing="0"/>
        <w:ind w:left="0"/>
      </w:pPr>
      <w:r w:rsidRPr="00021FC7">
        <w:t>владеть рядом общих приемов решения задач.</w:t>
      </w:r>
    </w:p>
    <w:p w:rsidR="00023EA9" w:rsidRPr="00021FC7" w:rsidRDefault="00023EA9" w:rsidP="00021FC7">
      <w:pPr>
        <w:spacing w:after="0" w:line="240" w:lineRule="auto"/>
        <w:rPr>
          <w:rFonts w:ascii="Times New Roman" w:hAnsi="Times New Roman" w:cs="Times New Roman"/>
          <w:b/>
          <w:i/>
          <w:sz w:val="24"/>
          <w:szCs w:val="24"/>
        </w:rPr>
      </w:pPr>
      <w:r w:rsidRPr="00021FC7">
        <w:rPr>
          <w:rFonts w:ascii="Times New Roman" w:hAnsi="Times New Roman" w:cs="Times New Roman"/>
          <w:b/>
          <w:i/>
          <w:sz w:val="24"/>
          <w:szCs w:val="24"/>
        </w:rPr>
        <w:t>Коммуникативные УУД:</w:t>
      </w:r>
    </w:p>
    <w:p w:rsidR="00023EA9" w:rsidRPr="00021FC7" w:rsidRDefault="00023EA9" w:rsidP="00021FC7">
      <w:pPr>
        <w:spacing w:after="0" w:line="240" w:lineRule="auto"/>
        <w:rPr>
          <w:rFonts w:ascii="Times New Roman" w:hAnsi="Times New Roman" w:cs="Times New Roman"/>
          <w:b/>
          <w:i/>
          <w:sz w:val="24"/>
          <w:szCs w:val="24"/>
        </w:rPr>
      </w:pPr>
      <w:r w:rsidRPr="00021FC7">
        <w:rPr>
          <w:rFonts w:ascii="Times New Roman" w:hAnsi="Times New Roman" w:cs="Times New Roman"/>
          <w:b/>
          <w:i/>
          <w:sz w:val="24"/>
          <w:szCs w:val="24"/>
        </w:rPr>
        <w:t xml:space="preserve">Обучающийся научится:  </w:t>
      </w:r>
    </w:p>
    <w:p w:rsidR="0047557E" w:rsidRPr="00021FC7" w:rsidRDefault="0047557E" w:rsidP="00021FC7">
      <w:pPr>
        <w:spacing w:after="0" w:line="240" w:lineRule="auto"/>
        <w:rPr>
          <w:rFonts w:ascii="Times New Roman" w:eastAsia="Times New Roman" w:hAnsi="Times New Roman" w:cs="Times New Roman"/>
          <w:sz w:val="24"/>
          <w:szCs w:val="24"/>
          <w:lang w:eastAsia="ru-RU"/>
        </w:rPr>
      </w:pPr>
      <w:proofErr w:type="gramStart"/>
      <w:r w:rsidRPr="00021FC7">
        <w:rPr>
          <w:rFonts w:ascii="Times New Roman" w:eastAsia="Times New Roman" w:hAnsi="Times New Roman" w:cs="Times New Roman"/>
          <w:sz w:val="24"/>
          <w:szCs w:val="24"/>
          <w:lang w:eastAsia="ru-RU"/>
        </w:rPr>
        <w:t>  адекватно</w:t>
      </w:r>
      <w:proofErr w:type="gramEnd"/>
      <w:r w:rsidRPr="00021FC7">
        <w:rPr>
          <w:rFonts w:ascii="Times New Roman" w:eastAsia="Times New Roman" w:hAnsi="Times New Roman" w:cs="Times New Roman"/>
          <w:sz w:val="24"/>
          <w:szCs w:val="24"/>
          <w:lang w:eastAsia="ru-RU"/>
        </w:rPr>
        <w:t xml:space="preserve">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47557E" w:rsidRPr="00021FC7" w:rsidRDefault="0047557E" w:rsidP="00021FC7">
      <w:pPr>
        <w:spacing w:after="0" w:line="240" w:lineRule="auto"/>
        <w:rPr>
          <w:rFonts w:ascii="Times New Roman" w:eastAsia="Times New Roman" w:hAnsi="Times New Roman" w:cs="Times New Roman"/>
          <w:sz w:val="24"/>
          <w:szCs w:val="24"/>
          <w:lang w:eastAsia="ru-RU"/>
        </w:rPr>
      </w:pPr>
      <w:proofErr w:type="gramStart"/>
      <w:r w:rsidRPr="00021FC7">
        <w:rPr>
          <w:rFonts w:ascii="Times New Roman" w:eastAsia="Times New Roman" w:hAnsi="Times New Roman" w:cs="Times New Roman"/>
          <w:sz w:val="24"/>
          <w:szCs w:val="24"/>
          <w:lang w:eastAsia="ru-RU"/>
        </w:rPr>
        <w:t>  допускать</w:t>
      </w:r>
      <w:proofErr w:type="gramEnd"/>
      <w:r w:rsidRPr="00021FC7">
        <w:rPr>
          <w:rFonts w:ascii="Times New Roman" w:eastAsia="Times New Roman" w:hAnsi="Times New Roman" w:cs="Times New Roman"/>
          <w:sz w:val="24"/>
          <w:szCs w:val="24"/>
          <w:lang w:eastAsia="ru-RU"/>
        </w:rPr>
        <w:t xml:space="preserve">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47557E" w:rsidRPr="00021FC7" w:rsidRDefault="0047557E" w:rsidP="00021FC7">
      <w:pPr>
        <w:spacing w:after="0" w:line="240" w:lineRule="auto"/>
        <w:rPr>
          <w:rFonts w:ascii="Times New Roman" w:eastAsia="Times New Roman" w:hAnsi="Times New Roman" w:cs="Times New Roman"/>
          <w:sz w:val="24"/>
          <w:szCs w:val="24"/>
          <w:lang w:eastAsia="ru-RU"/>
        </w:rPr>
      </w:pPr>
      <w:proofErr w:type="gramStart"/>
      <w:r w:rsidRPr="00021FC7">
        <w:rPr>
          <w:rFonts w:ascii="Times New Roman" w:eastAsia="Times New Roman" w:hAnsi="Times New Roman" w:cs="Times New Roman"/>
          <w:sz w:val="24"/>
          <w:szCs w:val="24"/>
          <w:lang w:eastAsia="ru-RU"/>
        </w:rPr>
        <w:t>  учитывать</w:t>
      </w:r>
      <w:proofErr w:type="gramEnd"/>
      <w:r w:rsidRPr="00021FC7">
        <w:rPr>
          <w:rFonts w:ascii="Times New Roman" w:eastAsia="Times New Roman" w:hAnsi="Times New Roman" w:cs="Times New Roman"/>
          <w:sz w:val="24"/>
          <w:szCs w:val="24"/>
          <w:lang w:eastAsia="ru-RU"/>
        </w:rPr>
        <w:t xml:space="preserve"> разные мнения и стремиться к координации различных позиций в сотрудничестве;</w:t>
      </w:r>
    </w:p>
    <w:p w:rsidR="0047557E" w:rsidRPr="00021FC7" w:rsidRDefault="0047557E" w:rsidP="00021FC7">
      <w:pPr>
        <w:spacing w:after="0" w:line="240" w:lineRule="auto"/>
        <w:rPr>
          <w:rFonts w:ascii="Times New Roman" w:eastAsia="Times New Roman" w:hAnsi="Times New Roman" w:cs="Times New Roman"/>
          <w:sz w:val="24"/>
          <w:szCs w:val="24"/>
          <w:lang w:eastAsia="ru-RU"/>
        </w:rPr>
      </w:pPr>
      <w:proofErr w:type="gramStart"/>
      <w:r w:rsidRPr="00021FC7">
        <w:rPr>
          <w:rFonts w:ascii="Times New Roman" w:eastAsia="Times New Roman" w:hAnsi="Times New Roman" w:cs="Times New Roman"/>
          <w:sz w:val="24"/>
          <w:szCs w:val="24"/>
          <w:lang w:eastAsia="ru-RU"/>
        </w:rPr>
        <w:t>  формулировать</w:t>
      </w:r>
      <w:proofErr w:type="gramEnd"/>
      <w:r w:rsidRPr="00021FC7">
        <w:rPr>
          <w:rFonts w:ascii="Times New Roman" w:eastAsia="Times New Roman" w:hAnsi="Times New Roman" w:cs="Times New Roman"/>
          <w:sz w:val="24"/>
          <w:szCs w:val="24"/>
          <w:lang w:eastAsia="ru-RU"/>
        </w:rPr>
        <w:t xml:space="preserve"> собственное мнение и позицию;</w:t>
      </w:r>
    </w:p>
    <w:p w:rsidR="0047557E" w:rsidRPr="00021FC7" w:rsidRDefault="0047557E" w:rsidP="00021FC7">
      <w:pPr>
        <w:spacing w:after="0" w:line="240" w:lineRule="auto"/>
        <w:rPr>
          <w:rFonts w:ascii="Times New Roman" w:eastAsia="Times New Roman" w:hAnsi="Times New Roman" w:cs="Times New Roman"/>
          <w:sz w:val="24"/>
          <w:szCs w:val="24"/>
          <w:lang w:eastAsia="ru-RU"/>
        </w:rPr>
      </w:pPr>
      <w:proofErr w:type="gramStart"/>
      <w:r w:rsidRPr="00021FC7">
        <w:rPr>
          <w:rFonts w:ascii="Times New Roman" w:eastAsia="Times New Roman" w:hAnsi="Times New Roman" w:cs="Times New Roman"/>
          <w:sz w:val="24"/>
          <w:szCs w:val="24"/>
          <w:lang w:eastAsia="ru-RU"/>
        </w:rPr>
        <w:t>  договариваться</w:t>
      </w:r>
      <w:proofErr w:type="gramEnd"/>
      <w:r w:rsidRPr="00021FC7">
        <w:rPr>
          <w:rFonts w:ascii="Times New Roman" w:eastAsia="Times New Roman" w:hAnsi="Times New Roman" w:cs="Times New Roman"/>
          <w:sz w:val="24"/>
          <w:szCs w:val="24"/>
          <w:lang w:eastAsia="ru-RU"/>
        </w:rPr>
        <w:t xml:space="preserve"> и приходить к общему решению в совместной деятельности, в том числе в ситуации столкновения интересов;</w:t>
      </w:r>
    </w:p>
    <w:p w:rsidR="0047557E" w:rsidRPr="00021FC7" w:rsidRDefault="0047557E" w:rsidP="00021FC7">
      <w:pPr>
        <w:spacing w:after="0" w:line="240" w:lineRule="auto"/>
        <w:rPr>
          <w:rFonts w:ascii="Times New Roman" w:eastAsia="Times New Roman" w:hAnsi="Times New Roman" w:cs="Times New Roman"/>
          <w:sz w:val="24"/>
          <w:szCs w:val="24"/>
          <w:lang w:eastAsia="ru-RU"/>
        </w:rPr>
      </w:pPr>
      <w:proofErr w:type="gramStart"/>
      <w:r w:rsidRPr="00021FC7">
        <w:rPr>
          <w:rFonts w:ascii="Times New Roman" w:eastAsia="Times New Roman" w:hAnsi="Times New Roman" w:cs="Times New Roman"/>
          <w:sz w:val="24"/>
          <w:szCs w:val="24"/>
          <w:lang w:eastAsia="ru-RU"/>
        </w:rPr>
        <w:t>  строить</w:t>
      </w:r>
      <w:proofErr w:type="gramEnd"/>
      <w:r w:rsidRPr="00021FC7">
        <w:rPr>
          <w:rFonts w:ascii="Times New Roman" w:eastAsia="Times New Roman" w:hAnsi="Times New Roman" w:cs="Times New Roman"/>
          <w:sz w:val="24"/>
          <w:szCs w:val="24"/>
          <w:lang w:eastAsia="ru-RU"/>
        </w:rPr>
        <w:t xml:space="preserve"> понятные для партнера высказывания, учитывающие, что партнер знает и видит, а что нет;</w:t>
      </w:r>
    </w:p>
    <w:p w:rsidR="0047557E" w:rsidRPr="00021FC7" w:rsidRDefault="0047557E" w:rsidP="00021FC7">
      <w:pPr>
        <w:spacing w:after="0" w:line="240" w:lineRule="auto"/>
        <w:rPr>
          <w:rFonts w:ascii="Times New Roman" w:eastAsia="Times New Roman" w:hAnsi="Times New Roman" w:cs="Times New Roman"/>
          <w:sz w:val="24"/>
          <w:szCs w:val="24"/>
          <w:lang w:eastAsia="ru-RU"/>
        </w:rPr>
      </w:pPr>
      <w:proofErr w:type="gramStart"/>
      <w:r w:rsidRPr="00021FC7">
        <w:rPr>
          <w:rFonts w:ascii="Times New Roman" w:eastAsia="Times New Roman" w:hAnsi="Times New Roman" w:cs="Times New Roman"/>
          <w:sz w:val="24"/>
          <w:szCs w:val="24"/>
          <w:lang w:eastAsia="ru-RU"/>
        </w:rPr>
        <w:t>  задавать</w:t>
      </w:r>
      <w:proofErr w:type="gramEnd"/>
      <w:r w:rsidRPr="00021FC7">
        <w:rPr>
          <w:rFonts w:ascii="Times New Roman" w:eastAsia="Times New Roman" w:hAnsi="Times New Roman" w:cs="Times New Roman"/>
          <w:sz w:val="24"/>
          <w:szCs w:val="24"/>
          <w:lang w:eastAsia="ru-RU"/>
        </w:rPr>
        <w:t xml:space="preserve"> вопросы;</w:t>
      </w:r>
    </w:p>
    <w:p w:rsidR="0047557E" w:rsidRPr="00021FC7" w:rsidRDefault="0047557E" w:rsidP="00021FC7">
      <w:pPr>
        <w:spacing w:after="0" w:line="240" w:lineRule="auto"/>
        <w:rPr>
          <w:rFonts w:ascii="Times New Roman" w:eastAsia="Times New Roman" w:hAnsi="Times New Roman" w:cs="Times New Roman"/>
          <w:sz w:val="24"/>
          <w:szCs w:val="24"/>
          <w:lang w:eastAsia="ru-RU"/>
        </w:rPr>
      </w:pPr>
      <w:proofErr w:type="gramStart"/>
      <w:r w:rsidRPr="00021FC7">
        <w:rPr>
          <w:rFonts w:ascii="Times New Roman" w:eastAsia="Times New Roman" w:hAnsi="Times New Roman" w:cs="Times New Roman"/>
          <w:sz w:val="24"/>
          <w:szCs w:val="24"/>
          <w:lang w:eastAsia="ru-RU"/>
        </w:rPr>
        <w:t>  контролировать</w:t>
      </w:r>
      <w:proofErr w:type="gramEnd"/>
      <w:r w:rsidRPr="00021FC7">
        <w:rPr>
          <w:rFonts w:ascii="Times New Roman" w:eastAsia="Times New Roman" w:hAnsi="Times New Roman" w:cs="Times New Roman"/>
          <w:sz w:val="24"/>
          <w:szCs w:val="24"/>
          <w:lang w:eastAsia="ru-RU"/>
        </w:rPr>
        <w:t xml:space="preserve"> действия партнера;</w:t>
      </w:r>
    </w:p>
    <w:p w:rsidR="0047557E" w:rsidRPr="00021FC7" w:rsidRDefault="0047557E" w:rsidP="00021FC7">
      <w:pPr>
        <w:spacing w:after="0" w:line="240" w:lineRule="auto"/>
        <w:rPr>
          <w:rFonts w:ascii="Times New Roman" w:eastAsia="Times New Roman" w:hAnsi="Times New Roman" w:cs="Times New Roman"/>
          <w:sz w:val="24"/>
          <w:szCs w:val="24"/>
          <w:lang w:eastAsia="ru-RU"/>
        </w:rPr>
      </w:pPr>
      <w:proofErr w:type="gramStart"/>
      <w:r w:rsidRPr="00021FC7">
        <w:rPr>
          <w:rFonts w:ascii="Times New Roman" w:eastAsia="Times New Roman" w:hAnsi="Times New Roman" w:cs="Times New Roman"/>
          <w:sz w:val="24"/>
          <w:szCs w:val="24"/>
          <w:lang w:eastAsia="ru-RU"/>
        </w:rPr>
        <w:t>  использовать</w:t>
      </w:r>
      <w:proofErr w:type="gramEnd"/>
      <w:r w:rsidRPr="00021FC7">
        <w:rPr>
          <w:rFonts w:ascii="Times New Roman" w:eastAsia="Times New Roman" w:hAnsi="Times New Roman" w:cs="Times New Roman"/>
          <w:sz w:val="24"/>
          <w:szCs w:val="24"/>
          <w:lang w:eastAsia="ru-RU"/>
        </w:rPr>
        <w:t xml:space="preserve"> речь для регуляции своего действия;</w:t>
      </w:r>
    </w:p>
    <w:p w:rsidR="00C169A8" w:rsidRPr="00021FC7" w:rsidRDefault="0047557E" w:rsidP="00021FC7">
      <w:pPr>
        <w:spacing w:after="0" w:line="240" w:lineRule="auto"/>
        <w:rPr>
          <w:rFonts w:ascii="Times New Roman" w:eastAsia="Times New Roman" w:hAnsi="Times New Roman" w:cs="Times New Roman"/>
          <w:sz w:val="24"/>
          <w:szCs w:val="24"/>
          <w:lang w:eastAsia="ru-RU"/>
        </w:rPr>
      </w:pPr>
      <w:proofErr w:type="gramStart"/>
      <w:r w:rsidRPr="00021FC7">
        <w:rPr>
          <w:rFonts w:ascii="Times New Roman" w:eastAsia="Times New Roman" w:hAnsi="Times New Roman" w:cs="Times New Roman"/>
          <w:sz w:val="24"/>
          <w:szCs w:val="24"/>
          <w:lang w:eastAsia="ru-RU"/>
        </w:rPr>
        <w:t>  адекватно</w:t>
      </w:r>
      <w:proofErr w:type="gramEnd"/>
      <w:r w:rsidRPr="00021FC7">
        <w:rPr>
          <w:rFonts w:ascii="Times New Roman" w:eastAsia="Times New Roman" w:hAnsi="Times New Roman" w:cs="Times New Roman"/>
          <w:sz w:val="24"/>
          <w:szCs w:val="24"/>
          <w:lang w:eastAsia="ru-RU"/>
        </w:rPr>
        <w:t xml:space="preserve">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9269E5" w:rsidRDefault="009269E5" w:rsidP="00021FC7">
      <w:pPr>
        <w:spacing w:after="0" w:line="240" w:lineRule="auto"/>
        <w:jc w:val="center"/>
        <w:rPr>
          <w:rFonts w:ascii="Times New Roman" w:hAnsi="Times New Roman" w:cs="Times New Roman"/>
          <w:b/>
          <w:sz w:val="24"/>
          <w:szCs w:val="24"/>
          <w:u w:val="single"/>
        </w:rPr>
      </w:pPr>
    </w:p>
    <w:p w:rsidR="00023EA9" w:rsidRPr="00021FC7" w:rsidRDefault="00023EA9" w:rsidP="00021FC7">
      <w:pPr>
        <w:spacing w:after="0" w:line="240" w:lineRule="auto"/>
        <w:jc w:val="center"/>
        <w:rPr>
          <w:rFonts w:ascii="Times New Roman" w:hAnsi="Times New Roman" w:cs="Times New Roman"/>
          <w:b/>
          <w:sz w:val="24"/>
          <w:szCs w:val="24"/>
        </w:rPr>
      </w:pPr>
      <w:r w:rsidRPr="00021FC7">
        <w:rPr>
          <w:rFonts w:ascii="Times New Roman" w:hAnsi="Times New Roman" w:cs="Times New Roman"/>
          <w:b/>
          <w:sz w:val="24"/>
          <w:szCs w:val="24"/>
          <w:u w:val="single"/>
        </w:rPr>
        <w:t>Предметные:</w:t>
      </w:r>
    </w:p>
    <w:p w:rsidR="00A25FC6" w:rsidRPr="00021FC7" w:rsidRDefault="00A25FC6" w:rsidP="00021FC7">
      <w:pPr>
        <w:spacing w:after="0" w:line="240" w:lineRule="auto"/>
        <w:rPr>
          <w:rFonts w:ascii="Times New Roman" w:hAnsi="Times New Roman" w:cs="Times New Roman"/>
          <w:b/>
          <w:i/>
          <w:sz w:val="24"/>
          <w:szCs w:val="24"/>
        </w:rPr>
      </w:pPr>
      <w:r w:rsidRPr="00021FC7">
        <w:rPr>
          <w:rFonts w:ascii="Times New Roman" w:hAnsi="Times New Roman" w:cs="Times New Roman"/>
          <w:b/>
          <w:i/>
          <w:sz w:val="24"/>
          <w:szCs w:val="24"/>
        </w:rPr>
        <w:t xml:space="preserve">Обучающийся научится:  </w:t>
      </w:r>
    </w:p>
    <w:p w:rsidR="0047557E" w:rsidRPr="00021FC7" w:rsidRDefault="0047557E" w:rsidP="00021FC7">
      <w:pPr>
        <w:pStyle w:val="a7"/>
        <w:numPr>
          <w:ilvl w:val="0"/>
          <w:numId w:val="33"/>
        </w:numPr>
        <w:autoSpaceDE w:val="0"/>
        <w:autoSpaceDN w:val="0"/>
        <w:adjustRightInd w:val="0"/>
        <w:ind w:left="0"/>
        <w:jc w:val="both"/>
        <w:rPr>
          <w:b/>
          <w:bCs/>
          <w:sz w:val="24"/>
          <w:szCs w:val="24"/>
        </w:rPr>
      </w:pPr>
      <w:r w:rsidRPr="00021FC7">
        <w:rPr>
          <w:sz w:val="24"/>
          <w:szCs w:val="24"/>
        </w:rPr>
        <w:t xml:space="preserve">при реализации </w:t>
      </w:r>
      <w:r w:rsidRPr="00021FC7">
        <w:rPr>
          <w:b/>
          <w:bCs/>
          <w:sz w:val="24"/>
          <w:szCs w:val="24"/>
        </w:rPr>
        <w:t>содержательной линии «Русский язык: прошлое и настоящее»</w:t>
      </w:r>
      <w:r w:rsidRPr="00021FC7">
        <w:rPr>
          <w:sz w:val="24"/>
          <w:szCs w:val="24"/>
        </w:rPr>
        <w:t>:</w:t>
      </w:r>
    </w:p>
    <w:p w:rsidR="0047557E" w:rsidRPr="00021FC7" w:rsidRDefault="0047557E" w:rsidP="00021FC7">
      <w:pPr>
        <w:pStyle w:val="a7"/>
        <w:numPr>
          <w:ilvl w:val="0"/>
          <w:numId w:val="30"/>
        </w:numPr>
        <w:autoSpaceDE w:val="0"/>
        <w:autoSpaceDN w:val="0"/>
        <w:adjustRightInd w:val="0"/>
        <w:ind w:left="0"/>
        <w:jc w:val="both"/>
        <w:rPr>
          <w:sz w:val="24"/>
          <w:szCs w:val="24"/>
        </w:rPr>
      </w:pPr>
      <w:r w:rsidRPr="00021FC7">
        <w:rPr>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47557E" w:rsidRPr="00021FC7" w:rsidRDefault="0047557E" w:rsidP="00021FC7">
      <w:pPr>
        <w:pStyle w:val="a7"/>
        <w:numPr>
          <w:ilvl w:val="0"/>
          <w:numId w:val="30"/>
        </w:numPr>
        <w:autoSpaceDE w:val="0"/>
        <w:autoSpaceDN w:val="0"/>
        <w:adjustRightInd w:val="0"/>
        <w:ind w:left="0"/>
        <w:jc w:val="both"/>
        <w:rPr>
          <w:sz w:val="24"/>
          <w:szCs w:val="24"/>
        </w:rPr>
      </w:pPr>
      <w:r w:rsidRPr="00021FC7">
        <w:rPr>
          <w:sz w:val="24"/>
          <w:szCs w:val="24"/>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47557E" w:rsidRPr="00021FC7" w:rsidRDefault="0047557E" w:rsidP="00021FC7">
      <w:pPr>
        <w:pStyle w:val="a7"/>
        <w:numPr>
          <w:ilvl w:val="0"/>
          <w:numId w:val="30"/>
        </w:numPr>
        <w:autoSpaceDE w:val="0"/>
        <w:autoSpaceDN w:val="0"/>
        <w:adjustRightInd w:val="0"/>
        <w:ind w:left="0"/>
        <w:jc w:val="both"/>
        <w:rPr>
          <w:sz w:val="24"/>
          <w:szCs w:val="24"/>
        </w:rPr>
      </w:pPr>
      <w:r w:rsidRPr="00021FC7">
        <w:rPr>
          <w:sz w:val="24"/>
          <w:szCs w:val="24"/>
        </w:rPr>
        <w:t>использовать словарные статьи учебного пособия для определения лексического значения слова;</w:t>
      </w:r>
    </w:p>
    <w:p w:rsidR="0047557E" w:rsidRPr="00021FC7" w:rsidRDefault="0047557E" w:rsidP="00021FC7">
      <w:pPr>
        <w:pStyle w:val="a7"/>
        <w:numPr>
          <w:ilvl w:val="0"/>
          <w:numId w:val="30"/>
        </w:numPr>
        <w:autoSpaceDE w:val="0"/>
        <w:autoSpaceDN w:val="0"/>
        <w:adjustRightInd w:val="0"/>
        <w:ind w:left="0"/>
        <w:jc w:val="both"/>
        <w:rPr>
          <w:sz w:val="24"/>
          <w:szCs w:val="24"/>
        </w:rPr>
      </w:pPr>
      <w:r w:rsidRPr="00021FC7">
        <w:rPr>
          <w:sz w:val="24"/>
          <w:szCs w:val="24"/>
        </w:rPr>
        <w:t>понимать значение русских пословиц и поговорок, связанных с изученными темами;</w:t>
      </w:r>
    </w:p>
    <w:p w:rsidR="0047557E" w:rsidRPr="00021FC7" w:rsidRDefault="0047557E" w:rsidP="00021FC7">
      <w:pPr>
        <w:pStyle w:val="a7"/>
        <w:numPr>
          <w:ilvl w:val="0"/>
          <w:numId w:val="30"/>
        </w:numPr>
        <w:autoSpaceDE w:val="0"/>
        <w:autoSpaceDN w:val="0"/>
        <w:adjustRightInd w:val="0"/>
        <w:ind w:left="0"/>
        <w:jc w:val="both"/>
        <w:rPr>
          <w:sz w:val="24"/>
          <w:szCs w:val="24"/>
        </w:rPr>
      </w:pPr>
      <w:r w:rsidRPr="00021FC7">
        <w:rPr>
          <w:sz w:val="24"/>
          <w:szCs w:val="24"/>
        </w:rPr>
        <w:t>понимать значение фразеологических оборотов, связанных с изученными темами; осознавать уместность их употребления в современных ситуациях речевого общения;</w:t>
      </w:r>
    </w:p>
    <w:p w:rsidR="0047557E" w:rsidRPr="00021FC7" w:rsidRDefault="0047557E" w:rsidP="00021FC7">
      <w:pPr>
        <w:pStyle w:val="a7"/>
        <w:numPr>
          <w:ilvl w:val="0"/>
          <w:numId w:val="30"/>
        </w:numPr>
        <w:autoSpaceDE w:val="0"/>
        <w:autoSpaceDN w:val="0"/>
        <w:adjustRightInd w:val="0"/>
        <w:ind w:left="0"/>
        <w:jc w:val="both"/>
        <w:rPr>
          <w:sz w:val="24"/>
          <w:szCs w:val="24"/>
        </w:rPr>
      </w:pPr>
      <w:r w:rsidRPr="00021FC7">
        <w:rPr>
          <w:sz w:val="24"/>
          <w:szCs w:val="24"/>
        </w:rPr>
        <w:t>использовать собственный словарный запас для свободного выражения мыслей и чувств на родном языке адекватно ситуации и стилю общения;</w:t>
      </w:r>
    </w:p>
    <w:p w:rsidR="0047557E" w:rsidRPr="00021FC7" w:rsidRDefault="0047557E" w:rsidP="00021FC7">
      <w:pPr>
        <w:pStyle w:val="a7"/>
        <w:numPr>
          <w:ilvl w:val="0"/>
          <w:numId w:val="32"/>
        </w:numPr>
        <w:autoSpaceDE w:val="0"/>
        <w:autoSpaceDN w:val="0"/>
        <w:adjustRightInd w:val="0"/>
        <w:ind w:left="0"/>
        <w:jc w:val="both"/>
        <w:rPr>
          <w:b/>
          <w:bCs/>
          <w:sz w:val="24"/>
          <w:szCs w:val="24"/>
        </w:rPr>
      </w:pPr>
      <w:r w:rsidRPr="00021FC7">
        <w:rPr>
          <w:sz w:val="24"/>
          <w:szCs w:val="24"/>
        </w:rPr>
        <w:t xml:space="preserve">при реализации </w:t>
      </w:r>
      <w:r w:rsidR="00655C5F" w:rsidRPr="00021FC7">
        <w:rPr>
          <w:b/>
          <w:bCs/>
          <w:sz w:val="24"/>
          <w:szCs w:val="24"/>
        </w:rPr>
        <w:t xml:space="preserve">содержательной линии «Язык в </w:t>
      </w:r>
      <w:r w:rsidRPr="00021FC7">
        <w:rPr>
          <w:b/>
          <w:bCs/>
          <w:sz w:val="24"/>
          <w:szCs w:val="24"/>
        </w:rPr>
        <w:t>действии»</w:t>
      </w:r>
      <w:r w:rsidRPr="00021FC7">
        <w:rPr>
          <w:sz w:val="24"/>
          <w:szCs w:val="24"/>
        </w:rPr>
        <w:t>:</w:t>
      </w:r>
    </w:p>
    <w:p w:rsidR="0047557E" w:rsidRPr="00021FC7" w:rsidRDefault="0047557E" w:rsidP="00021FC7">
      <w:pPr>
        <w:pStyle w:val="a7"/>
        <w:numPr>
          <w:ilvl w:val="0"/>
          <w:numId w:val="31"/>
        </w:numPr>
        <w:autoSpaceDE w:val="0"/>
        <w:autoSpaceDN w:val="0"/>
        <w:adjustRightInd w:val="0"/>
        <w:ind w:left="0"/>
        <w:jc w:val="both"/>
        <w:rPr>
          <w:sz w:val="24"/>
          <w:szCs w:val="24"/>
        </w:rPr>
      </w:pPr>
      <w:r w:rsidRPr="00021FC7">
        <w:rPr>
          <w:sz w:val="24"/>
          <w:szCs w:val="24"/>
        </w:rPr>
        <w:t>произносить слова</w:t>
      </w:r>
      <w:r w:rsidR="00655C5F" w:rsidRPr="00021FC7">
        <w:rPr>
          <w:sz w:val="24"/>
          <w:szCs w:val="24"/>
        </w:rPr>
        <w:t xml:space="preserve"> с правильным ударением (в рам</w:t>
      </w:r>
      <w:r w:rsidRPr="00021FC7">
        <w:rPr>
          <w:sz w:val="24"/>
          <w:szCs w:val="24"/>
        </w:rPr>
        <w:t>ках изученного);</w:t>
      </w:r>
    </w:p>
    <w:p w:rsidR="0047557E" w:rsidRPr="00021FC7" w:rsidRDefault="0047557E" w:rsidP="00021FC7">
      <w:pPr>
        <w:pStyle w:val="a7"/>
        <w:numPr>
          <w:ilvl w:val="0"/>
          <w:numId w:val="31"/>
        </w:numPr>
        <w:autoSpaceDE w:val="0"/>
        <w:autoSpaceDN w:val="0"/>
        <w:adjustRightInd w:val="0"/>
        <w:ind w:left="0"/>
        <w:jc w:val="both"/>
        <w:rPr>
          <w:sz w:val="24"/>
          <w:szCs w:val="24"/>
        </w:rPr>
      </w:pPr>
      <w:r w:rsidRPr="00021FC7">
        <w:rPr>
          <w:sz w:val="24"/>
          <w:szCs w:val="24"/>
        </w:rPr>
        <w:t>выбирать из неск</w:t>
      </w:r>
      <w:r w:rsidR="00655C5F" w:rsidRPr="00021FC7">
        <w:rPr>
          <w:sz w:val="24"/>
          <w:szCs w:val="24"/>
        </w:rPr>
        <w:t xml:space="preserve">ольких возможных слов то слово, </w:t>
      </w:r>
      <w:r w:rsidRPr="00021FC7">
        <w:rPr>
          <w:sz w:val="24"/>
          <w:szCs w:val="24"/>
        </w:rPr>
        <w:t>которое наиболее то</w:t>
      </w:r>
      <w:r w:rsidR="00655C5F" w:rsidRPr="00021FC7">
        <w:rPr>
          <w:sz w:val="24"/>
          <w:szCs w:val="24"/>
        </w:rPr>
        <w:t xml:space="preserve">чно соответствует обозначаемому </w:t>
      </w:r>
      <w:r w:rsidRPr="00021FC7">
        <w:rPr>
          <w:sz w:val="24"/>
          <w:szCs w:val="24"/>
        </w:rPr>
        <w:t>предмету или явлению реальной действительности;</w:t>
      </w:r>
    </w:p>
    <w:p w:rsidR="0047557E" w:rsidRPr="00021FC7" w:rsidRDefault="0047557E" w:rsidP="00021FC7">
      <w:pPr>
        <w:pStyle w:val="a7"/>
        <w:numPr>
          <w:ilvl w:val="0"/>
          <w:numId w:val="31"/>
        </w:numPr>
        <w:autoSpaceDE w:val="0"/>
        <w:autoSpaceDN w:val="0"/>
        <w:adjustRightInd w:val="0"/>
        <w:ind w:left="0"/>
        <w:jc w:val="both"/>
        <w:rPr>
          <w:sz w:val="24"/>
          <w:szCs w:val="24"/>
        </w:rPr>
      </w:pPr>
      <w:r w:rsidRPr="00021FC7">
        <w:rPr>
          <w:sz w:val="24"/>
          <w:szCs w:val="24"/>
        </w:rPr>
        <w:t>проводить синоним</w:t>
      </w:r>
      <w:r w:rsidR="00655C5F" w:rsidRPr="00021FC7">
        <w:rPr>
          <w:sz w:val="24"/>
          <w:szCs w:val="24"/>
        </w:rPr>
        <w:t>ические замены с учётом особен</w:t>
      </w:r>
      <w:r w:rsidRPr="00021FC7">
        <w:rPr>
          <w:sz w:val="24"/>
          <w:szCs w:val="24"/>
        </w:rPr>
        <w:t>ностей текста;</w:t>
      </w:r>
    </w:p>
    <w:p w:rsidR="0047557E" w:rsidRPr="00021FC7" w:rsidRDefault="0047557E" w:rsidP="00021FC7">
      <w:pPr>
        <w:pStyle w:val="a7"/>
        <w:numPr>
          <w:ilvl w:val="0"/>
          <w:numId w:val="31"/>
        </w:numPr>
        <w:autoSpaceDE w:val="0"/>
        <w:autoSpaceDN w:val="0"/>
        <w:adjustRightInd w:val="0"/>
        <w:ind w:left="0"/>
        <w:jc w:val="both"/>
        <w:rPr>
          <w:sz w:val="24"/>
          <w:szCs w:val="24"/>
        </w:rPr>
      </w:pPr>
      <w:r w:rsidRPr="00021FC7">
        <w:rPr>
          <w:sz w:val="24"/>
          <w:szCs w:val="24"/>
        </w:rPr>
        <w:t>правильно употреблять отдельные фо</w:t>
      </w:r>
      <w:r w:rsidR="00655C5F" w:rsidRPr="00021FC7">
        <w:rPr>
          <w:sz w:val="24"/>
          <w:szCs w:val="24"/>
        </w:rPr>
        <w:t>рмы множе</w:t>
      </w:r>
      <w:r w:rsidRPr="00021FC7">
        <w:rPr>
          <w:sz w:val="24"/>
          <w:szCs w:val="24"/>
        </w:rPr>
        <w:t>ственного числа имён существительных;</w:t>
      </w:r>
    </w:p>
    <w:p w:rsidR="0047557E" w:rsidRPr="00021FC7" w:rsidRDefault="0047557E" w:rsidP="00021FC7">
      <w:pPr>
        <w:pStyle w:val="a7"/>
        <w:numPr>
          <w:ilvl w:val="0"/>
          <w:numId w:val="31"/>
        </w:numPr>
        <w:autoSpaceDE w:val="0"/>
        <w:autoSpaceDN w:val="0"/>
        <w:adjustRightInd w:val="0"/>
        <w:ind w:left="0"/>
        <w:jc w:val="both"/>
        <w:rPr>
          <w:sz w:val="24"/>
          <w:szCs w:val="24"/>
        </w:rPr>
      </w:pPr>
      <w:r w:rsidRPr="00021FC7">
        <w:rPr>
          <w:sz w:val="24"/>
          <w:szCs w:val="24"/>
        </w:rPr>
        <w:t>пользоваться у</w:t>
      </w:r>
      <w:r w:rsidR="00655C5F" w:rsidRPr="00021FC7">
        <w:rPr>
          <w:sz w:val="24"/>
          <w:szCs w:val="24"/>
        </w:rPr>
        <w:t xml:space="preserve">чебными толковыми словарями для </w:t>
      </w:r>
      <w:r w:rsidRPr="00021FC7">
        <w:rPr>
          <w:sz w:val="24"/>
          <w:szCs w:val="24"/>
        </w:rPr>
        <w:t>определения лексического значения слова;</w:t>
      </w:r>
    </w:p>
    <w:p w:rsidR="0047557E" w:rsidRPr="00021FC7" w:rsidRDefault="0047557E" w:rsidP="00021FC7">
      <w:pPr>
        <w:pStyle w:val="a7"/>
        <w:numPr>
          <w:ilvl w:val="0"/>
          <w:numId w:val="31"/>
        </w:numPr>
        <w:autoSpaceDE w:val="0"/>
        <w:autoSpaceDN w:val="0"/>
        <w:adjustRightInd w:val="0"/>
        <w:ind w:left="0"/>
        <w:jc w:val="both"/>
        <w:rPr>
          <w:sz w:val="24"/>
          <w:szCs w:val="24"/>
        </w:rPr>
      </w:pPr>
      <w:r w:rsidRPr="00021FC7">
        <w:rPr>
          <w:sz w:val="24"/>
          <w:szCs w:val="24"/>
        </w:rPr>
        <w:t>пользоваться орфог</w:t>
      </w:r>
      <w:r w:rsidR="00655C5F" w:rsidRPr="00021FC7">
        <w:rPr>
          <w:sz w:val="24"/>
          <w:szCs w:val="24"/>
        </w:rPr>
        <w:t>рафическим словарём для опреде</w:t>
      </w:r>
      <w:r w:rsidRPr="00021FC7">
        <w:rPr>
          <w:sz w:val="24"/>
          <w:szCs w:val="24"/>
        </w:rPr>
        <w:t>ления нормативного написания слов;</w:t>
      </w:r>
    </w:p>
    <w:p w:rsidR="0047557E" w:rsidRPr="00021FC7" w:rsidRDefault="00655C5F" w:rsidP="00021FC7">
      <w:pPr>
        <w:pStyle w:val="a7"/>
        <w:numPr>
          <w:ilvl w:val="0"/>
          <w:numId w:val="34"/>
        </w:numPr>
        <w:autoSpaceDE w:val="0"/>
        <w:autoSpaceDN w:val="0"/>
        <w:adjustRightInd w:val="0"/>
        <w:ind w:left="0"/>
        <w:jc w:val="both"/>
        <w:rPr>
          <w:b/>
          <w:bCs/>
          <w:sz w:val="24"/>
          <w:szCs w:val="24"/>
        </w:rPr>
      </w:pPr>
      <w:r w:rsidRPr="00021FC7">
        <w:rPr>
          <w:sz w:val="24"/>
          <w:szCs w:val="24"/>
        </w:rPr>
        <w:t xml:space="preserve">при </w:t>
      </w:r>
      <w:r w:rsidR="0047557E" w:rsidRPr="00021FC7">
        <w:rPr>
          <w:sz w:val="24"/>
          <w:szCs w:val="24"/>
        </w:rPr>
        <w:t xml:space="preserve">реализации </w:t>
      </w:r>
      <w:r w:rsidR="0047557E" w:rsidRPr="00021FC7">
        <w:rPr>
          <w:b/>
          <w:bCs/>
          <w:sz w:val="24"/>
          <w:szCs w:val="24"/>
        </w:rPr>
        <w:t>содержательной линии «</w:t>
      </w:r>
      <w:proofErr w:type="spellStart"/>
      <w:r w:rsidR="0047557E" w:rsidRPr="00021FC7">
        <w:rPr>
          <w:b/>
          <w:bCs/>
          <w:sz w:val="24"/>
          <w:szCs w:val="24"/>
        </w:rPr>
        <w:t>Секретыречи</w:t>
      </w:r>
      <w:proofErr w:type="spellEnd"/>
      <w:r w:rsidR="0047557E" w:rsidRPr="00021FC7">
        <w:rPr>
          <w:b/>
          <w:bCs/>
          <w:sz w:val="24"/>
          <w:szCs w:val="24"/>
        </w:rPr>
        <w:t xml:space="preserve"> и текста»</w:t>
      </w:r>
      <w:r w:rsidR="0047557E" w:rsidRPr="00021FC7">
        <w:rPr>
          <w:sz w:val="24"/>
          <w:szCs w:val="24"/>
        </w:rPr>
        <w:t>:</w:t>
      </w:r>
    </w:p>
    <w:p w:rsidR="0047557E" w:rsidRPr="00021FC7" w:rsidRDefault="0047557E" w:rsidP="00021FC7">
      <w:pPr>
        <w:pStyle w:val="a7"/>
        <w:numPr>
          <w:ilvl w:val="0"/>
          <w:numId w:val="35"/>
        </w:numPr>
        <w:autoSpaceDE w:val="0"/>
        <w:autoSpaceDN w:val="0"/>
        <w:adjustRightInd w:val="0"/>
        <w:ind w:left="0"/>
        <w:jc w:val="both"/>
        <w:rPr>
          <w:sz w:val="24"/>
          <w:szCs w:val="24"/>
        </w:rPr>
      </w:pPr>
      <w:r w:rsidRPr="00021FC7">
        <w:rPr>
          <w:sz w:val="24"/>
          <w:szCs w:val="24"/>
        </w:rPr>
        <w:t>различать этикет</w:t>
      </w:r>
      <w:r w:rsidR="00655C5F" w:rsidRPr="00021FC7">
        <w:rPr>
          <w:sz w:val="24"/>
          <w:szCs w:val="24"/>
        </w:rPr>
        <w:t>ные формы обращения в официаль</w:t>
      </w:r>
      <w:r w:rsidRPr="00021FC7">
        <w:rPr>
          <w:sz w:val="24"/>
          <w:szCs w:val="24"/>
        </w:rPr>
        <w:t>ной и неофициальной речевой ситуации;</w:t>
      </w:r>
    </w:p>
    <w:p w:rsidR="0047557E" w:rsidRPr="00021FC7" w:rsidRDefault="0047557E" w:rsidP="00021FC7">
      <w:pPr>
        <w:pStyle w:val="a7"/>
        <w:numPr>
          <w:ilvl w:val="0"/>
          <w:numId w:val="35"/>
        </w:numPr>
        <w:autoSpaceDE w:val="0"/>
        <w:autoSpaceDN w:val="0"/>
        <w:adjustRightInd w:val="0"/>
        <w:ind w:left="0"/>
        <w:jc w:val="both"/>
        <w:rPr>
          <w:sz w:val="24"/>
          <w:szCs w:val="24"/>
        </w:rPr>
      </w:pPr>
      <w:r w:rsidRPr="00021FC7">
        <w:rPr>
          <w:sz w:val="24"/>
          <w:szCs w:val="24"/>
        </w:rPr>
        <w:t>владеть правилами к</w:t>
      </w:r>
      <w:r w:rsidR="00655C5F" w:rsidRPr="00021FC7">
        <w:rPr>
          <w:sz w:val="24"/>
          <w:szCs w:val="24"/>
        </w:rPr>
        <w:t xml:space="preserve">орректного речевого поведения в </w:t>
      </w:r>
      <w:r w:rsidRPr="00021FC7">
        <w:rPr>
          <w:sz w:val="24"/>
          <w:szCs w:val="24"/>
        </w:rPr>
        <w:t>ходе диалога;</w:t>
      </w:r>
    </w:p>
    <w:p w:rsidR="0047557E" w:rsidRPr="00021FC7" w:rsidRDefault="0047557E" w:rsidP="00021FC7">
      <w:pPr>
        <w:pStyle w:val="a7"/>
        <w:numPr>
          <w:ilvl w:val="0"/>
          <w:numId w:val="35"/>
        </w:numPr>
        <w:autoSpaceDE w:val="0"/>
        <w:autoSpaceDN w:val="0"/>
        <w:adjustRightInd w:val="0"/>
        <w:ind w:left="0"/>
        <w:jc w:val="both"/>
        <w:rPr>
          <w:sz w:val="24"/>
          <w:szCs w:val="24"/>
        </w:rPr>
      </w:pPr>
      <w:r w:rsidRPr="00021FC7">
        <w:rPr>
          <w:sz w:val="24"/>
          <w:szCs w:val="24"/>
        </w:rPr>
        <w:t>использовать ком</w:t>
      </w:r>
      <w:r w:rsidR="00655C5F" w:rsidRPr="00021FC7">
        <w:rPr>
          <w:sz w:val="24"/>
          <w:szCs w:val="24"/>
        </w:rPr>
        <w:t>муникативные приёмы устного об</w:t>
      </w:r>
      <w:r w:rsidRPr="00021FC7">
        <w:rPr>
          <w:sz w:val="24"/>
          <w:szCs w:val="24"/>
        </w:rPr>
        <w:t>щения: убеждение, уговаривание, похв</w:t>
      </w:r>
      <w:r w:rsidR="00655C5F" w:rsidRPr="00021FC7">
        <w:rPr>
          <w:sz w:val="24"/>
          <w:szCs w:val="24"/>
        </w:rPr>
        <w:t>алу, просьбу, из</w:t>
      </w:r>
      <w:r w:rsidRPr="00021FC7">
        <w:rPr>
          <w:sz w:val="24"/>
          <w:szCs w:val="24"/>
        </w:rPr>
        <w:t>винение, поздравление;</w:t>
      </w:r>
    </w:p>
    <w:p w:rsidR="0047557E" w:rsidRPr="00021FC7" w:rsidRDefault="0047557E" w:rsidP="00021FC7">
      <w:pPr>
        <w:pStyle w:val="a7"/>
        <w:numPr>
          <w:ilvl w:val="0"/>
          <w:numId w:val="35"/>
        </w:numPr>
        <w:autoSpaceDE w:val="0"/>
        <w:autoSpaceDN w:val="0"/>
        <w:adjustRightInd w:val="0"/>
        <w:ind w:left="0"/>
        <w:jc w:val="both"/>
        <w:rPr>
          <w:sz w:val="24"/>
          <w:szCs w:val="24"/>
        </w:rPr>
      </w:pPr>
      <w:r w:rsidRPr="00021FC7">
        <w:rPr>
          <w:sz w:val="24"/>
          <w:szCs w:val="24"/>
        </w:rPr>
        <w:t>использовать в реч</w:t>
      </w:r>
      <w:r w:rsidR="00655C5F" w:rsidRPr="00021FC7">
        <w:rPr>
          <w:sz w:val="24"/>
          <w:szCs w:val="24"/>
        </w:rPr>
        <w:t>и языковые средства для свобод</w:t>
      </w:r>
      <w:r w:rsidRPr="00021FC7">
        <w:rPr>
          <w:sz w:val="24"/>
          <w:szCs w:val="24"/>
        </w:rPr>
        <w:t>ного выражения мыслей</w:t>
      </w:r>
      <w:r w:rsidR="00655C5F" w:rsidRPr="00021FC7">
        <w:rPr>
          <w:sz w:val="24"/>
          <w:szCs w:val="24"/>
        </w:rPr>
        <w:t xml:space="preserve"> и чувств на родном языке адек</w:t>
      </w:r>
      <w:r w:rsidRPr="00021FC7">
        <w:rPr>
          <w:sz w:val="24"/>
          <w:szCs w:val="24"/>
        </w:rPr>
        <w:t>ватно ситуации общения;</w:t>
      </w:r>
    </w:p>
    <w:p w:rsidR="0047557E" w:rsidRPr="00021FC7" w:rsidRDefault="0047557E" w:rsidP="00021FC7">
      <w:pPr>
        <w:pStyle w:val="a7"/>
        <w:numPr>
          <w:ilvl w:val="0"/>
          <w:numId w:val="35"/>
        </w:numPr>
        <w:autoSpaceDE w:val="0"/>
        <w:autoSpaceDN w:val="0"/>
        <w:adjustRightInd w:val="0"/>
        <w:ind w:left="0"/>
        <w:jc w:val="both"/>
        <w:rPr>
          <w:sz w:val="24"/>
          <w:szCs w:val="24"/>
        </w:rPr>
      </w:pPr>
      <w:r w:rsidRPr="00021FC7">
        <w:rPr>
          <w:sz w:val="24"/>
          <w:szCs w:val="24"/>
        </w:rPr>
        <w:t>владеть различны</w:t>
      </w:r>
      <w:r w:rsidR="00655C5F" w:rsidRPr="00021FC7">
        <w:rPr>
          <w:sz w:val="24"/>
          <w:szCs w:val="24"/>
        </w:rPr>
        <w:t>ми приёмами слушания научно-по</w:t>
      </w:r>
      <w:r w:rsidRPr="00021FC7">
        <w:rPr>
          <w:sz w:val="24"/>
          <w:szCs w:val="24"/>
        </w:rPr>
        <w:t>знавательных и художественных текстов об</w:t>
      </w:r>
      <w:r w:rsidR="00655C5F" w:rsidRPr="00021FC7">
        <w:rPr>
          <w:sz w:val="24"/>
          <w:szCs w:val="24"/>
        </w:rPr>
        <w:t xml:space="preserve"> истории язы</w:t>
      </w:r>
      <w:r w:rsidRPr="00021FC7">
        <w:rPr>
          <w:sz w:val="24"/>
          <w:szCs w:val="24"/>
        </w:rPr>
        <w:t>ка и о культуре русского народа;</w:t>
      </w:r>
    </w:p>
    <w:p w:rsidR="0047557E" w:rsidRPr="00021FC7" w:rsidRDefault="0047557E" w:rsidP="00021FC7">
      <w:pPr>
        <w:pStyle w:val="a7"/>
        <w:numPr>
          <w:ilvl w:val="0"/>
          <w:numId w:val="35"/>
        </w:numPr>
        <w:autoSpaceDE w:val="0"/>
        <w:autoSpaceDN w:val="0"/>
        <w:adjustRightInd w:val="0"/>
        <w:ind w:left="0"/>
        <w:jc w:val="both"/>
        <w:rPr>
          <w:sz w:val="24"/>
          <w:szCs w:val="24"/>
        </w:rPr>
      </w:pPr>
      <w:r w:rsidRPr="00021FC7">
        <w:rPr>
          <w:sz w:val="24"/>
          <w:szCs w:val="24"/>
        </w:rPr>
        <w:t>анализировать ин</w:t>
      </w:r>
      <w:r w:rsidR="00655C5F" w:rsidRPr="00021FC7">
        <w:rPr>
          <w:sz w:val="24"/>
          <w:szCs w:val="24"/>
        </w:rPr>
        <w:t>формацию прочитанного и прослу</w:t>
      </w:r>
      <w:r w:rsidRPr="00021FC7">
        <w:rPr>
          <w:sz w:val="24"/>
          <w:szCs w:val="24"/>
        </w:rPr>
        <w:t>шанного текста: отделят</w:t>
      </w:r>
      <w:r w:rsidR="00655C5F" w:rsidRPr="00021FC7">
        <w:rPr>
          <w:sz w:val="24"/>
          <w:szCs w:val="24"/>
        </w:rPr>
        <w:t>ь главные факты от второстепен</w:t>
      </w:r>
      <w:r w:rsidRPr="00021FC7">
        <w:rPr>
          <w:sz w:val="24"/>
          <w:szCs w:val="24"/>
        </w:rPr>
        <w:t>ных, выделять наибол</w:t>
      </w:r>
      <w:r w:rsidR="00655C5F" w:rsidRPr="00021FC7">
        <w:rPr>
          <w:sz w:val="24"/>
          <w:szCs w:val="24"/>
        </w:rPr>
        <w:t>ее существенные факты, устанав</w:t>
      </w:r>
      <w:r w:rsidRPr="00021FC7">
        <w:rPr>
          <w:sz w:val="24"/>
          <w:szCs w:val="24"/>
        </w:rPr>
        <w:t>ливать логическую связь между фактами;</w:t>
      </w:r>
    </w:p>
    <w:p w:rsidR="0047557E" w:rsidRPr="00021FC7" w:rsidRDefault="0047557E" w:rsidP="00021FC7">
      <w:pPr>
        <w:pStyle w:val="a7"/>
        <w:numPr>
          <w:ilvl w:val="0"/>
          <w:numId w:val="35"/>
        </w:numPr>
        <w:autoSpaceDE w:val="0"/>
        <w:autoSpaceDN w:val="0"/>
        <w:adjustRightInd w:val="0"/>
        <w:ind w:left="0"/>
        <w:jc w:val="both"/>
        <w:rPr>
          <w:sz w:val="24"/>
          <w:szCs w:val="24"/>
        </w:rPr>
      </w:pPr>
      <w:r w:rsidRPr="00021FC7">
        <w:rPr>
          <w:sz w:val="24"/>
          <w:szCs w:val="24"/>
        </w:rPr>
        <w:t>создавать тексты-пов</w:t>
      </w:r>
      <w:r w:rsidR="00655C5F" w:rsidRPr="00021FC7">
        <w:rPr>
          <w:sz w:val="24"/>
          <w:szCs w:val="24"/>
        </w:rPr>
        <w:t>ествования об участии в мастер-</w:t>
      </w:r>
      <w:r w:rsidRPr="00021FC7">
        <w:rPr>
          <w:sz w:val="24"/>
          <w:szCs w:val="24"/>
        </w:rPr>
        <w:t>классах, связанных с народными промыслами;</w:t>
      </w:r>
    </w:p>
    <w:p w:rsidR="0047557E" w:rsidRPr="00021FC7" w:rsidRDefault="0047557E" w:rsidP="00021FC7">
      <w:pPr>
        <w:pStyle w:val="a7"/>
        <w:numPr>
          <w:ilvl w:val="0"/>
          <w:numId w:val="35"/>
        </w:numPr>
        <w:autoSpaceDE w:val="0"/>
        <w:autoSpaceDN w:val="0"/>
        <w:adjustRightInd w:val="0"/>
        <w:ind w:left="0"/>
        <w:jc w:val="both"/>
        <w:rPr>
          <w:sz w:val="24"/>
          <w:szCs w:val="24"/>
        </w:rPr>
      </w:pPr>
      <w:r w:rsidRPr="00021FC7">
        <w:rPr>
          <w:sz w:val="24"/>
          <w:szCs w:val="24"/>
        </w:rPr>
        <w:t xml:space="preserve">оценивать устные </w:t>
      </w:r>
      <w:r w:rsidR="00655C5F" w:rsidRPr="00021FC7">
        <w:rPr>
          <w:sz w:val="24"/>
          <w:szCs w:val="24"/>
        </w:rPr>
        <w:t>и письменные речевые высказыва</w:t>
      </w:r>
      <w:r w:rsidRPr="00021FC7">
        <w:rPr>
          <w:sz w:val="24"/>
          <w:szCs w:val="24"/>
        </w:rPr>
        <w:t>ния с точки зрения точн</w:t>
      </w:r>
      <w:r w:rsidR="00655C5F" w:rsidRPr="00021FC7">
        <w:rPr>
          <w:sz w:val="24"/>
          <w:szCs w:val="24"/>
        </w:rPr>
        <w:t xml:space="preserve">ого, уместного и выразительного </w:t>
      </w:r>
      <w:r w:rsidRPr="00021FC7">
        <w:rPr>
          <w:sz w:val="24"/>
          <w:szCs w:val="24"/>
        </w:rPr>
        <w:t>словоупотребления;</w:t>
      </w:r>
    </w:p>
    <w:p w:rsidR="0047557E" w:rsidRPr="00021FC7" w:rsidRDefault="0047557E" w:rsidP="00021FC7">
      <w:pPr>
        <w:pStyle w:val="a7"/>
        <w:numPr>
          <w:ilvl w:val="0"/>
          <w:numId w:val="35"/>
        </w:numPr>
        <w:autoSpaceDE w:val="0"/>
        <w:autoSpaceDN w:val="0"/>
        <w:adjustRightInd w:val="0"/>
        <w:ind w:left="0"/>
        <w:jc w:val="both"/>
        <w:rPr>
          <w:sz w:val="24"/>
          <w:szCs w:val="24"/>
        </w:rPr>
      </w:pPr>
      <w:r w:rsidRPr="00021FC7">
        <w:rPr>
          <w:sz w:val="24"/>
          <w:szCs w:val="24"/>
        </w:rPr>
        <w:t>соотносить части</w:t>
      </w:r>
      <w:r w:rsidR="00655C5F" w:rsidRPr="00021FC7">
        <w:rPr>
          <w:sz w:val="24"/>
          <w:szCs w:val="24"/>
        </w:rPr>
        <w:t xml:space="preserve"> прочитанного или прослушанного </w:t>
      </w:r>
      <w:r w:rsidRPr="00021FC7">
        <w:rPr>
          <w:sz w:val="24"/>
          <w:szCs w:val="24"/>
        </w:rPr>
        <w:t xml:space="preserve">текста: устанавливать </w:t>
      </w:r>
      <w:r w:rsidR="00655C5F" w:rsidRPr="00021FC7">
        <w:rPr>
          <w:sz w:val="24"/>
          <w:szCs w:val="24"/>
        </w:rPr>
        <w:t xml:space="preserve">причинно-следственные отношения </w:t>
      </w:r>
      <w:r w:rsidRPr="00021FC7">
        <w:rPr>
          <w:sz w:val="24"/>
          <w:szCs w:val="24"/>
        </w:rPr>
        <w:t>этих частей, логические связи между абзацами текста;</w:t>
      </w:r>
    </w:p>
    <w:p w:rsidR="0047557E" w:rsidRPr="00021FC7" w:rsidRDefault="0047557E" w:rsidP="00021FC7">
      <w:pPr>
        <w:pStyle w:val="a7"/>
        <w:numPr>
          <w:ilvl w:val="0"/>
          <w:numId w:val="35"/>
        </w:numPr>
        <w:autoSpaceDE w:val="0"/>
        <w:autoSpaceDN w:val="0"/>
        <w:adjustRightInd w:val="0"/>
        <w:ind w:left="0"/>
        <w:jc w:val="both"/>
        <w:rPr>
          <w:sz w:val="24"/>
          <w:szCs w:val="24"/>
        </w:rPr>
      </w:pPr>
      <w:r w:rsidRPr="00021FC7">
        <w:rPr>
          <w:sz w:val="24"/>
          <w:szCs w:val="24"/>
        </w:rPr>
        <w:t>приводить объяснения заголовка текста;</w:t>
      </w:r>
    </w:p>
    <w:p w:rsidR="0047557E" w:rsidRDefault="0047557E" w:rsidP="00021FC7">
      <w:pPr>
        <w:pStyle w:val="a7"/>
        <w:numPr>
          <w:ilvl w:val="0"/>
          <w:numId w:val="35"/>
        </w:numPr>
        <w:autoSpaceDE w:val="0"/>
        <w:autoSpaceDN w:val="0"/>
        <w:adjustRightInd w:val="0"/>
        <w:ind w:left="0"/>
        <w:jc w:val="both"/>
        <w:rPr>
          <w:sz w:val="24"/>
          <w:szCs w:val="24"/>
        </w:rPr>
      </w:pPr>
      <w:r w:rsidRPr="00021FC7">
        <w:rPr>
          <w:sz w:val="24"/>
          <w:szCs w:val="24"/>
        </w:rPr>
        <w:t>редактировать пис</w:t>
      </w:r>
      <w:r w:rsidR="00655C5F" w:rsidRPr="00021FC7">
        <w:rPr>
          <w:sz w:val="24"/>
          <w:szCs w:val="24"/>
        </w:rPr>
        <w:t>ьменный текст с целью исправле</w:t>
      </w:r>
      <w:r w:rsidRPr="00021FC7">
        <w:rPr>
          <w:sz w:val="24"/>
          <w:szCs w:val="24"/>
        </w:rPr>
        <w:t>ния речевых ошибок ил</w:t>
      </w:r>
      <w:r w:rsidR="00655C5F" w:rsidRPr="00021FC7">
        <w:rPr>
          <w:sz w:val="24"/>
          <w:szCs w:val="24"/>
        </w:rPr>
        <w:t xml:space="preserve">и с целью более точной передачи </w:t>
      </w:r>
      <w:r w:rsidRPr="00021FC7">
        <w:rPr>
          <w:sz w:val="24"/>
          <w:szCs w:val="24"/>
        </w:rPr>
        <w:t>смысла.</w:t>
      </w:r>
    </w:p>
    <w:p w:rsidR="00C23B16" w:rsidRDefault="00C23B16" w:rsidP="00C23B16">
      <w:pPr>
        <w:pStyle w:val="a7"/>
        <w:autoSpaceDE w:val="0"/>
        <w:autoSpaceDN w:val="0"/>
        <w:adjustRightInd w:val="0"/>
        <w:ind w:left="0"/>
        <w:jc w:val="both"/>
        <w:rPr>
          <w:sz w:val="24"/>
          <w:szCs w:val="24"/>
        </w:rPr>
      </w:pPr>
    </w:p>
    <w:p w:rsidR="00C23B16" w:rsidRDefault="00C23B16" w:rsidP="00C23B16">
      <w:pPr>
        <w:pStyle w:val="a7"/>
        <w:autoSpaceDE w:val="0"/>
        <w:autoSpaceDN w:val="0"/>
        <w:adjustRightInd w:val="0"/>
        <w:ind w:left="0"/>
        <w:jc w:val="both"/>
        <w:rPr>
          <w:sz w:val="24"/>
          <w:szCs w:val="24"/>
        </w:rPr>
      </w:pPr>
    </w:p>
    <w:p w:rsidR="00C23B16" w:rsidRDefault="00C23B16" w:rsidP="00C23B16">
      <w:pPr>
        <w:pStyle w:val="a7"/>
        <w:autoSpaceDE w:val="0"/>
        <w:autoSpaceDN w:val="0"/>
        <w:adjustRightInd w:val="0"/>
        <w:ind w:left="0"/>
        <w:jc w:val="both"/>
        <w:rPr>
          <w:sz w:val="24"/>
          <w:szCs w:val="24"/>
        </w:rPr>
      </w:pPr>
    </w:p>
    <w:p w:rsidR="00C23B16" w:rsidRDefault="00C23B16" w:rsidP="00C23B16">
      <w:pPr>
        <w:pStyle w:val="a7"/>
        <w:autoSpaceDE w:val="0"/>
        <w:autoSpaceDN w:val="0"/>
        <w:adjustRightInd w:val="0"/>
        <w:ind w:left="0"/>
        <w:jc w:val="both"/>
        <w:rPr>
          <w:sz w:val="24"/>
          <w:szCs w:val="24"/>
        </w:rPr>
      </w:pPr>
    </w:p>
    <w:p w:rsidR="00C23B16" w:rsidRPr="00021FC7" w:rsidRDefault="00C23B16" w:rsidP="00C23B16">
      <w:pPr>
        <w:pStyle w:val="a7"/>
        <w:autoSpaceDE w:val="0"/>
        <w:autoSpaceDN w:val="0"/>
        <w:adjustRightInd w:val="0"/>
        <w:ind w:left="0"/>
        <w:jc w:val="both"/>
        <w:rPr>
          <w:sz w:val="24"/>
          <w:szCs w:val="24"/>
        </w:rPr>
      </w:pPr>
    </w:p>
    <w:p w:rsidR="0034762B" w:rsidRDefault="0034762B" w:rsidP="00C23B16">
      <w:pPr>
        <w:pStyle w:val="ParagraphStyle"/>
        <w:jc w:val="center"/>
        <w:rPr>
          <w:rFonts w:ascii="Times New Roman" w:hAnsi="Times New Roman" w:cs="Times New Roman"/>
          <w:b/>
          <w:bCs/>
          <w:caps/>
        </w:rPr>
      </w:pPr>
      <w:bookmarkStart w:id="6" w:name="_Hlk83562918"/>
      <w:bookmarkStart w:id="7" w:name="_Hlk83566079"/>
      <w:r>
        <w:rPr>
          <w:rFonts w:ascii="Times New Roman" w:hAnsi="Times New Roman" w:cs="Times New Roman"/>
          <w:b/>
          <w:bCs/>
          <w:caps/>
        </w:rPr>
        <w:t>СОДЕРЖАНИЕ УЧЕБНОГО ПРЕДМЕТА</w:t>
      </w:r>
    </w:p>
    <w:p w:rsidR="0034762B" w:rsidRDefault="0034762B" w:rsidP="0034762B">
      <w:pPr>
        <w:pStyle w:val="a7"/>
      </w:pPr>
    </w:p>
    <w:p w:rsidR="0034762B" w:rsidRPr="0034762B" w:rsidRDefault="0034762B" w:rsidP="00C23B16">
      <w:pPr>
        <w:pStyle w:val="c59"/>
        <w:shd w:val="clear" w:color="auto" w:fill="FFFFFF"/>
        <w:spacing w:before="0" w:beforeAutospacing="0" w:after="0" w:afterAutospacing="0"/>
        <w:ind w:left="720"/>
        <w:rPr>
          <w:rFonts w:ascii="Calibri" w:hAnsi="Calibri" w:cs="Calibri"/>
          <w:b/>
          <w:color w:val="000000"/>
          <w:sz w:val="22"/>
          <w:szCs w:val="22"/>
        </w:rPr>
      </w:pPr>
      <w:r w:rsidRPr="0034762B">
        <w:rPr>
          <w:rStyle w:val="c7"/>
          <w:b/>
          <w:color w:val="000000"/>
        </w:rPr>
        <w:t>Раздел 1. Русский язык: прошлое и настоящее (</w:t>
      </w:r>
      <w:r w:rsidR="00C23B16">
        <w:rPr>
          <w:rFonts w:eastAsia="Calibri"/>
          <w:b/>
        </w:rPr>
        <w:t xml:space="preserve">6 </w:t>
      </w:r>
      <w:r w:rsidRPr="0034762B">
        <w:rPr>
          <w:rStyle w:val="c7"/>
          <w:b/>
          <w:color w:val="000000"/>
        </w:rPr>
        <w:t>часов)</w:t>
      </w:r>
    </w:p>
    <w:p w:rsidR="0034762B" w:rsidRDefault="0034762B" w:rsidP="0034762B">
      <w:pPr>
        <w:pStyle w:val="c27"/>
        <w:numPr>
          <w:ilvl w:val="0"/>
          <w:numId w:val="35"/>
        </w:numPr>
        <w:shd w:val="clear" w:color="auto" w:fill="FFFFFF"/>
        <w:spacing w:before="0" w:beforeAutospacing="0" w:after="0" w:afterAutospacing="0"/>
        <w:jc w:val="both"/>
        <w:rPr>
          <w:rFonts w:ascii="Calibri" w:hAnsi="Calibri" w:cs="Calibri"/>
          <w:color w:val="000000"/>
          <w:sz w:val="22"/>
          <w:szCs w:val="22"/>
        </w:rPr>
      </w:pPr>
      <w:r>
        <w:rPr>
          <w:rStyle w:val="c2"/>
          <w:color w:val="000000"/>
        </w:rPr>
        <w:t xml:space="preserve">Слова, связанные с особенностями мировосприятия и </w:t>
      </w:r>
      <w:proofErr w:type="gramStart"/>
      <w:r>
        <w:rPr>
          <w:rStyle w:val="c2"/>
          <w:color w:val="000000"/>
        </w:rPr>
        <w:t>отношений  между</w:t>
      </w:r>
      <w:proofErr w:type="gramEnd"/>
      <w:r>
        <w:rPr>
          <w:rStyle w:val="c2"/>
          <w:color w:val="000000"/>
        </w:rPr>
        <w:t xml:space="preserve"> людьми (</w:t>
      </w:r>
      <w:r>
        <w:rPr>
          <w:rStyle w:val="c24"/>
          <w:i/>
          <w:iCs/>
          <w:color w:val="000000"/>
        </w:rPr>
        <w:t>правда – ложь, друг – недруг, брат – братство – побратим</w:t>
      </w:r>
      <w:r>
        <w:rPr>
          <w:rStyle w:val="c2"/>
          <w:color w:val="000000"/>
        </w:rPr>
        <w:t>).</w:t>
      </w:r>
    </w:p>
    <w:p w:rsidR="0034762B" w:rsidRDefault="0034762B" w:rsidP="0034762B">
      <w:pPr>
        <w:pStyle w:val="c27"/>
        <w:numPr>
          <w:ilvl w:val="0"/>
          <w:numId w:val="35"/>
        </w:numPr>
        <w:shd w:val="clear" w:color="auto" w:fill="FFFFFF"/>
        <w:spacing w:before="0" w:beforeAutospacing="0" w:after="0" w:afterAutospacing="0"/>
        <w:jc w:val="both"/>
        <w:rPr>
          <w:rFonts w:ascii="Calibri" w:hAnsi="Calibri" w:cs="Calibri"/>
          <w:color w:val="000000"/>
          <w:sz w:val="22"/>
          <w:szCs w:val="22"/>
        </w:rPr>
      </w:pPr>
      <w:r>
        <w:rPr>
          <w:rStyle w:val="c2"/>
          <w:color w:val="000000"/>
        </w:rPr>
        <w:t>Слова, называющие природные явления и растения (образные названия ветра, дождя, снега; названия растений).</w:t>
      </w:r>
    </w:p>
    <w:p w:rsidR="0034762B" w:rsidRDefault="0034762B" w:rsidP="0034762B">
      <w:pPr>
        <w:pStyle w:val="c27"/>
        <w:numPr>
          <w:ilvl w:val="0"/>
          <w:numId w:val="35"/>
        </w:numPr>
        <w:shd w:val="clear" w:color="auto" w:fill="FFFFFF"/>
        <w:spacing w:before="0" w:beforeAutospacing="0" w:after="0" w:afterAutospacing="0"/>
        <w:jc w:val="both"/>
        <w:rPr>
          <w:rFonts w:ascii="Calibri" w:hAnsi="Calibri" w:cs="Calibri"/>
          <w:color w:val="000000"/>
          <w:sz w:val="22"/>
          <w:szCs w:val="22"/>
        </w:rPr>
      </w:pPr>
      <w:r>
        <w:rPr>
          <w:rStyle w:val="c2"/>
          <w:color w:val="000000"/>
        </w:rPr>
        <w:t>Слова, называющие предметы и явления традиционной русской культуры: слова, называющие занятия людей (</w:t>
      </w:r>
      <w:r>
        <w:rPr>
          <w:rStyle w:val="c24"/>
          <w:i/>
          <w:iCs/>
          <w:color w:val="000000"/>
        </w:rPr>
        <w:t>ямщик, извозчик, коробейник, лавочник</w:t>
      </w:r>
      <w:r>
        <w:rPr>
          <w:rStyle w:val="c2"/>
          <w:color w:val="000000"/>
        </w:rPr>
        <w:t>).</w:t>
      </w:r>
    </w:p>
    <w:p w:rsidR="0034762B" w:rsidRDefault="0034762B" w:rsidP="0034762B">
      <w:pPr>
        <w:pStyle w:val="c27"/>
        <w:numPr>
          <w:ilvl w:val="0"/>
          <w:numId w:val="35"/>
        </w:numPr>
        <w:shd w:val="clear" w:color="auto" w:fill="FFFFFF"/>
        <w:spacing w:before="0" w:beforeAutospacing="0" w:after="0" w:afterAutospacing="0"/>
        <w:jc w:val="both"/>
        <w:rPr>
          <w:rFonts w:ascii="Calibri" w:hAnsi="Calibri" w:cs="Calibri"/>
          <w:color w:val="000000"/>
          <w:sz w:val="22"/>
          <w:szCs w:val="22"/>
        </w:rPr>
      </w:pPr>
      <w:r>
        <w:rPr>
          <w:rStyle w:val="c2"/>
          <w:color w:val="000000"/>
        </w:rPr>
        <w:t>Слова, обозначающие предметы традиционной русской культуры: слова, называющие музыкальные инструменты (</w:t>
      </w:r>
      <w:r>
        <w:rPr>
          <w:rStyle w:val="c24"/>
          <w:i/>
          <w:iCs/>
          <w:color w:val="000000"/>
        </w:rPr>
        <w:t>балалайка, гусли, гармонь</w:t>
      </w:r>
      <w:r>
        <w:rPr>
          <w:rStyle w:val="c2"/>
          <w:color w:val="000000"/>
        </w:rPr>
        <w:t>).</w:t>
      </w:r>
    </w:p>
    <w:p w:rsidR="0034762B" w:rsidRDefault="0034762B" w:rsidP="0034762B">
      <w:pPr>
        <w:pStyle w:val="c27"/>
        <w:numPr>
          <w:ilvl w:val="0"/>
          <w:numId w:val="35"/>
        </w:numPr>
        <w:shd w:val="clear" w:color="auto" w:fill="FFFFFF"/>
        <w:spacing w:before="0" w:beforeAutospacing="0" w:after="0" w:afterAutospacing="0"/>
        <w:jc w:val="both"/>
        <w:rPr>
          <w:rFonts w:ascii="Calibri" w:hAnsi="Calibri" w:cs="Calibri"/>
          <w:color w:val="000000"/>
          <w:sz w:val="22"/>
          <w:szCs w:val="22"/>
        </w:rPr>
      </w:pPr>
      <w:r>
        <w:rPr>
          <w:rStyle w:val="c2"/>
          <w:color w:val="000000"/>
        </w:rPr>
        <w:t>Названия старинных русских городов, сведения о происхождении этих названий.</w:t>
      </w:r>
    </w:p>
    <w:p w:rsidR="0034762B" w:rsidRDefault="0034762B" w:rsidP="0034762B">
      <w:pPr>
        <w:pStyle w:val="c27"/>
        <w:numPr>
          <w:ilvl w:val="0"/>
          <w:numId w:val="35"/>
        </w:numPr>
        <w:shd w:val="clear" w:color="auto" w:fill="FFFFFF"/>
        <w:spacing w:before="0" w:beforeAutospacing="0" w:after="0" w:afterAutospacing="0"/>
        <w:jc w:val="both"/>
        <w:rPr>
          <w:rFonts w:ascii="Calibri" w:hAnsi="Calibri" w:cs="Calibri"/>
          <w:color w:val="000000"/>
          <w:sz w:val="22"/>
          <w:szCs w:val="22"/>
        </w:rPr>
      </w:pPr>
      <w:r>
        <w:rPr>
          <w:rStyle w:val="c2"/>
          <w:color w:val="000000"/>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C23B16" w:rsidRDefault="00C23B16" w:rsidP="00C23B16">
      <w:pPr>
        <w:pStyle w:val="c15"/>
        <w:shd w:val="clear" w:color="auto" w:fill="FFFFFF"/>
        <w:spacing w:before="0" w:beforeAutospacing="0" w:after="0" w:afterAutospacing="0"/>
        <w:ind w:left="720"/>
        <w:jc w:val="both"/>
        <w:rPr>
          <w:rStyle w:val="c7"/>
          <w:rFonts w:ascii="Calibri" w:hAnsi="Calibri" w:cs="Calibri"/>
          <w:b/>
          <w:color w:val="000000"/>
          <w:sz w:val="22"/>
          <w:szCs w:val="22"/>
        </w:rPr>
      </w:pPr>
    </w:p>
    <w:p w:rsidR="0034762B" w:rsidRPr="00C23B16" w:rsidRDefault="0034762B" w:rsidP="00C23B16">
      <w:pPr>
        <w:pStyle w:val="c15"/>
        <w:shd w:val="clear" w:color="auto" w:fill="FFFFFF"/>
        <w:spacing w:before="0" w:beforeAutospacing="0" w:after="0" w:afterAutospacing="0"/>
        <w:ind w:left="720"/>
        <w:jc w:val="both"/>
        <w:rPr>
          <w:rFonts w:ascii="Calibri" w:hAnsi="Calibri" w:cs="Calibri"/>
          <w:b/>
          <w:color w:val="000000"/>
          <w:sz w:val="22"/>
          <w:szCs w:val="22"/>
        </w:rPr>
      </w:pPr>
      <w:r w:rsidRPr="00C23B16">
        <w:rPr>
          <w:rStyle w:val="c7"/>
          <w:b/>
          <w:color w:val="000000"/>
        </w:rPr>
        <w:t>Раздел 2. Язык в действии (</w:t>
      </w:r>
      <w:r w:rsidR="00C23B16" w:rsidRPr="00D3358F">
        <w:rPr>
          <w:rFonts w:eastAsia="Calibri"/>
          <w:b/>
        </w:rPr>
        <w:t>5</w:t>
      </w:r>
      <w:r w:rsidRPr="00C23B16">
        <w:rPr>
          <w:rStyle w:val="c7"/>
          <w:b/>
          <w:color w:val="000000"/>
        </w:rPr>
        <w:t xml:space="preserve"> час</w:t>
      </w:r>
      <w:r w:rsidR="00C23B16" w:rsidRPr="00C23B16">
        <w:rPr>
          <w:rStyle w:val="c7"/>
          <w:b/>
          <w:color w:val="000000"/>
        </w:rPr>
        <w:t>ов</w:t>
      </w:r>
      <w:r w:rsidRPr="00C23B16">
        <w:rPr>
          <w:rStyle w:val="c7"/>
          <w:b/>
          <w:color w:val="000000"/>
        </w:rPr>
        <w:t>)</w:t>
      </w:r>
    </w:p>
    <w:p w:rsidR="0034762B" w:rsidRDefault="0034762B" w:rsidP="0034762B">
      <w:pPr>
        <w:pStyle w:val="c27"/>
        <w:numPr>
          <w:ilvl w:val="0"/>
          <w:numId w:val="35"/>
        </w:numPr>
        <w:shd w:val="clear" w:color="auto" w:fill="FFFFFF"/>
        <w:spacing w:before="0" w:beforeAutospacing="0" w:after="0" w:afterAutospacing="0"/>
        <w:jc w:val="both"/>
        <w:rPr>
          <w:rFonts w:ascii="Calibri" w:hAnsi="Calibri" w:cs="Calibri"/>
          <w:color w:val="000000"/>
          <w:sz w:val="22"/>
          <w:szCs w:val="22"/>
        </w:rPr>
      </w:pPr>
      <w:r>
        <w:rPr>
          <w:rStyle w:val="c2"/>
          <w:color w:val="000000"/>
        </w:rPr>
        <w:t>Как правильно произносить слова (пропедевтическая работа по предупреждению ошибок в произношении слов в речи).</w:t>
      </w:r>
    </w:p>
    <w:p w:rsidR="0034762B" w:rsidRDefault="0034762B" w:rsidP="0034762B">
      <w:pPr>
        <w:pStyle w:val="c27"/>
        <w:numPr>
          <w:ilvl w:val="0"/>
          <w:numId w:val="35"/>
        </w:numPr>
        <w:shd w:val="clear" w:color="auto" w:fill="FFFFFF"/>
        <w:spacing w:before="0" w:beforeAutospacing="0" w:after="0" w:afterAutospacing="0"/>
        <w:jc w:val="both"/>
        <w:rPr>
          <w:rFonts w:ascii="Calibri" w:hAnsi="Calibri" w:cs="Calibri"/>
          <w:color w:val="000000"/>
          <w:sz w:val="22"/>
          <w:szCs w:val="22"/>
        </w:rPr>
      </w:pPr>
      <w:r>
        <w:rPr>
          <w:rStyle w:val="c2"/>
          <w:color w:val="000000"/>
        </w:rPr>
        <w:t>Многообразие суффиксов, позволяющих выразить различные оттенки значения и различную оценку, как специфика русского языка (</w:t>
      </w:r>
      <w:r>
        <w:rPr>
          <w:rStyle w:val="c24"/>
          <w:i/>
          <w:iCs/>
          <w:color w:val="000000"/>
        </w:rPr>
        <w:t>книга, книжка, книжечка, книжица, книжонка, книжища; заяц, зайчик, зайчонок, зайчишка, заинька</w:t>
      </w:r>
      <w:r>
        <w:rPr>
          <w:rStyle w:val="c2"/>
          <w:color w:val="000000"/>
        </w:rPr>
        <w:t> и т. п.) (на практическом уровне).</w:t>
      </w:r>
    </w:p>
    <w:p w:rsidR="0034762B" w:rsidRDefault="0034762B" w:rsidP="0034762B">
      <w:pPr>
        <w:pStyle w:val="c27"/>
        <w:numPr>
          <w:ilvl w:val="0"/>
          <w:numId w:val="35"/>
        </w:numPr>
        <w:shd w:val="clear" w:color="auto" w:fill="FFFFFF"/>
        <w:spacing w:before="0" w:beforeAutospacing="0" w:after="0" w:afterAutospacing="0"/>
        <w:jc w:val="both"/>
        <w:rPr>
          <w:rFonts w:ascii="Calibri" w:hAnsi="Calibri" w:cs="Calibri"/>
          <w:color w:val="000000"/>
          <w:sz w:val="22"/>
          <w:szCs w:val="22"/>
        </w:rPr>
      </w:pPr>
      <w:r>
        <w:rPr>
          <w:rStyle w:val="c2"/>
          <w:color w:val="000000"/>
        </w:rPr>
        <w:t>Специфика грамматических категорий русского языка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34762B" w:rsidRDefault="0034762B" w:rsidP="0034762B">
      <w:pPr>
        <w:pStyle w:val="c27"/>
        <w:numPr>
          <w:ilvl w:val="0"/>
          <w:numId w:val="35"/>
        </w:numPr>
        <w:shd w:val="clear" w:color="auto" w:fill="FFFFFF"/>
        <w:spacing w:before="0" w:beforeAutospacing="0" w:after="0" w:afterAutospacing="0"/>
        <w:jc w:val="both"/>
        <w:rPr>
          <w:rFonts w:ascii="Calibri" w:hAnsi="Calibri" w:cs="Calibri"/>
          <w:color w:val="000000"/>
          <w:sz w:val="22"/>
          <w:szCs w:val="22"/>
        </w:rPr>
      </w:pPr>
      <w:r>
        <w:rPr>
          <w:rStyle w:val="c2"/>
          <w:color w:val="000000"/>
        </w:rPr>
        <w:t>Совершенствование навыков орфографического оформления текста.</w:t>
      </w:r>
    </w:p>
    <w:p w:rsidR="00C23B16" w:rsidRDefault="00C23B16" w:rsidP="00C23B16">
      <w:pPr>
        <w:pStyle w:val="c15"/>
        <w:shd w:val="clear" w:color="auto" w:fill="FFFFFF"/>
        <w:spacing w:before="0" w:beforeAutospacing="0" w:after="0" w:afterAutospacing="0"/>
        <w:ind w:left="720"/>
        <w:rPr>
          <w:rStyle w:val="c7"/>
          <w:rFonts w:ascii="Calibri" w:hAnsi="Calibri" w:cs="Calibri"/>
          <w:b/>
          <w:color w:val="000000"/>
          <w:sz w:val="22"/>
          <w:szCs w:val="22"/>
        </w:rPr>
      </w:pPr>
    </w:p>
    <w:p w:rsidR="0034762B" w:rsidRPr="00C23B16" w:rsidRDefault="0034762B" w:rsidP="00C23B16">
      <w:pPr>
        <w:pStyle w:val="c15"/>
        <w:shd w:val="clear" w:color="auto" w:fill="FFFFFF"/>
        <w:spacing w:before="0" w:beforeAutospacing="0" w:after="0" w:afterAutospacing="0"/>
        <w:ind w:left="720"/>
        <w:rPr>
          <w:rFonts w:ascii="Calibri" w:hAnsi="Calibri" w:cs="Calibri"/>
          <w:b/>
          <w:color w:val="000000"/>
          <w:sz w:val="22"/>
          <w:szCs w:val="22"/>
        </w:rPr>
      </w:pPr>
      <w:r w:rsidRPr="00C23B16">
        <w:rPr>
          <w:rStyle w:val="c7"/>
          <w:b/>
          <w:color w:val="000000"/>
        </w:rPr>
        <w:t>Раздел 3. Секреты речи и текста (</w:t>
      </w:r>
      <w:r w:rsidR="00D3358F">
        <w:rPr>
          <w:rFonts w:eastAsia="Calibri"/>
        </w:rPr>
        <w:t>5</w:t>
      </w:r>
      <w:r w:rsidRPr="00C23B16">
        <w:rPr>
          <w:rStyle w:val="c7"/>
          <w:b/>
          <w:color w:val="000000"/>
        </w:rPr>
        <w:t xml:space="preserve"> час</w:t>
      </w:r>
      <w:r w:rsidR="00C23B16" w:rsidRPr="00C23B16">
        <w:rPr>
          <w:rStyle w:val="c7"/>
          <w:b/>
          <w:color w:val="000000"/>
        </w:rPr>
        <w:t>ов</w:t>
      </w:r>
      <w:r w:rsidRPr="00C23B16">
        <w:rPr>
          <w:rStyle w:val="c7"/>
          <w:b/>
          <w:color w:val="000000"/>
        </w:rPr>
        <w:t>)</w:t>
      </w:r>
    </w:p>
    <w:p w:rsidR="0034762B" w:rsidRDefault="0034762B" w:rsidP="0034762B">
      <w:pPr>
        <w:pStyle w:val="c27"/>
        <w:numPr>
          <w:ilvl w:val="0"/>
          <w:numId w:val="35"/>
        </w:numPr>
        <w:shd w:val="clear" w:color="auto" w:fill="FFFFFF"/>
        <w:spacing w:before="0" w:beforeAutospacing="0" w:after="0" w:afterAutospacing="0"/>
        <w:jc w:val="both"/>
        <w:rPr>
          <w:rFonts w:ascii="Calibri" w:hAnsi="Calibri" w:cs="Calibri"/>
          <w:color w:val="000000"/>
          <w:sz w:val="22"/>
          <w:szCs w:val="22"/>
        </w:rPr>
      </w:pPr>
      <w:r>
        <w:rPr>
          <w:rStyle w:val="c2"/>
          <w:color w:val="000000"/>
        </w:rPr>
        <w:t>Особенности устного выступления.</w:t>
      </w:r>
    </w:p>
    <w:p w:rsidR="0034762B" w:rsidRDefault="0034762B" w:rsidP="0034762B">
      <w:pPr>
        <w:pStyle w:val="c27"/>
        <w:numPr>
          <w:ilvl w:val="0"/>
          <w:numId w:val="35"/>
        </w:numPr>
        <w:shd w:val="clear" w:color="auto" w:fill="FFFFFF"/>
        <w:spacing w:before="0" w:beforeAutospacing="0" w:after="0" w:afterAutospacing="0"/>
        <w:jc w:val="both"/>
        <w:rPr>
          <w:rFonts w:ascii="Calibri" w:hAnsi="Calibri" w:cs="Calibri"/>
          <w:color w:val="000000"/>
          <w:sz w:val="22"/>
          <w:szCs w:val="22"/>
        </w:rPr>
      </w:pPr>
      <w:r>
        <w:rPr>
          <w:rStyle w:val="c2"/>
          <w:color w:val="000000"/>
        </w:rPr>
        <w:t>Создание текстов-повествований: о путешествии по городам; об участии в мастер-классах, связанных с народными промыслами.</w:t>
      </w:r>
    </w:p>
    <w:p w:rsidR="0034762B" w:rsidRDefault="0034762B" w:rsidP="0034762B">
      <w:pPr>
        <w:pStyle w:val="c27"/>
        <w:numPr>
          <w:ilvl w:val="0"/>
          <w:numId w:val="35"/>
        </w:numPr>
        <w:shd w:val="clear" w:color="auto" w:fill="FFFFFF"/>
        <w:spacing w:before="0" w:beforeAutospacing="0" w:after="0" w:afterAutospacing="0"/>
        <w:jc w:val="both"/>
        <w:rPr>
          <w:rFonts w:ascii="Calibri" w:hAnsi="Calibri" w:cs="Calibri"/>
          <w:color w:val="000000"/>
          <w:sz w:val="22"/>
          <w:szCs w:val="22"/>
        </w:rPr>
      </w:pPr>
      <w:r>
        <w:rPr>
          <w:rStyle w:val="c2"/>
          <w:color w:val="000000"/>
        </w:rPr>
        <w:t>Создание текстов-рассуждений с использованием различных способов аргументации (в рамках изученного).</w:t>
      </w:r>
    </w:p>
    <w:p w:rsidR="0034762B" w:rsidRDefault="0034762B" w:rsidP="0034762B">
      <w:pPr>
        <w:pStyle w:val="c27"/>
        <w:numPr>
          <w:ilvl w:val="0"/>
          <w:numId w:val="35"/>
        </w:numPr>
        <w:shd w:val="clear" w:color="auto" w:fill="FFFFFF"/>
        <w:spacing w:before="0" w:beforeAutospacing="0" w:after="0" w:afterAutospacing="0"/>
        <w:jc w:val="both"/>
        <w:rPr>
          <w:rFonts w:ascii="Calibri" w:hAnsi="Calibri" w:cs="Calibri"/>
          <w:color w:val="000000"/>
          <w:sz w:val="22"/>
          <w:szCs w:val="22"/>
        </w:rPr>
      </w:pPr>
      <w:r>
        <w:rPr>
          <w:rStyle w:val="c2"/>
          <w:color w:val="000000"/>
        </w:rPr>
        <w:t>Редактирование предложенных текстов с целью совершенствования их содержания и формы (в пределах изученного в основном курсе).</w:t>
      </w:r>
    </w:p>
    <w:p w:rsidR="0034762B" w:rsidRPr="0034762B" w:rsidRDefault="0034762B" w:rsidP="0034762B">
      <w:pPr>
        <w:pStyle w:val="c27"/>
        <w:numPr>
          <w:ilvl w:val="0"/>
          <w:numId w:val="35"/>
        </w:numPr>
        <w:shd w:val="clear" w:color="auto" w:fill="FFFFFF"/>
        <w:spacing w:before="0" w:beforeAutospacing="0" w:after="0" w:afterAutospacing="0"/>
        <w:jc w:val="both"/>
        <w:rPr>
          <w:rFonts w:ascii="Calibri" w:hAnsi="Calibri" w:cs="Calibri"/>
          <w:color w:val="000000"/>
          <w:sz w:val="22"/>
          <w:szCs w:val="22"/>
        </w:rPr>
      </w:pPr>
      <w:r>
        <w:rPr>
          <w:rStyle w:val="c2"/>
          <w:color w:val="000000"/>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т.п.).</w:t>
      </w:r>
    </w:p>
    <w:p w:rsidR="0034762B" w:rsidRDefault="0034762B" w:rsidP="0034762B">
      <w:pPr>
        <w:pStyle w:val="a7"/>
      </w:pPr>
    </w:p>
    <w:p w:rsidR="0037527C" w:rsidRPr="00021FC7" w:rsidRDefault="00642373" w:rsidP="00021FC7">
      <w:pPr>
        <w:spacing w:after="0" w:line="240" w:lineRule="auto"/>
        <w:jc w:val="center"/>
        <w:rPr>
          <w:rFonts w:ascii="Times New Roman" w:hAnsi="Times New Roman" w:cs="Times New Roman"/>
          <w:b/>
          <w:sz w:val="24"/>
          <w:szCs w:val="24"/>
        </w:rPr>
      </w:pPr>
      <w:r w:rsidRPr="00021FC7">
        <w:rPr>
          <w:rFonts w:ascii="Times New Roman" w:hAnsi="Times New Roman" w:cs="Times New Roman"/>
          <w:b/>
          <w:sz w:val="24"/>
          <w:szCs w:val="24"/>
        </w:rPr>
        <w:t>Тематическое планирование</w:t>
      </w:r>
    </w:p>
    <w:p w:rsidR="0037527C" w:rsidRPr="00021FC7" w:rsidRDefault="0037527C" w:rsidP="00021FC7">
      <w:pPr>
        <w:spacing w:after="0" w:line="240" w:lineRule="auto"/>
        <w:ind w:firstLine="360"/>
        <w:jc w:val="both"/>
        <w:rPr>
          <w:rFonts w:ascii="Times New Roman" w:hAnsi="Times New Roman" w:cs="Times New Roman"/>
          <w:sz w:val="24"/>
          <w:szCs w:val="24"/>
        </w:rPr>
      </w:pPr>
      <w:r w:rsidRPr="00021FC7">
        <w:rPr>
          <w:rFonts w:ascii="Times New Roman" w:hAnsi="Times New Roman" w:cs="Times New Roman"/>
          <w:sz w:val="24"/>
          <w:szCs w:val="24"/>
        </w:rPr>
        <w:t>Тематическое планирование</w:t>
      </w:r>
      <w:r w:rsidR="00D3358F">
        <w:rPr>
          <w:rFonts w:ascii="Times New Roman" w:hAnsi="Times New Roman" w:cs="Times New Roman"/>
          <w:sz w:val="24"/>
          <w:szCs w:val="24"/>
        </w:rPr>
        <w:t xml:space="preserve"> по русскому родному языку для 4</w:t>
      </w:r>
      <w:r w:rsidRPr="00021FC7">
        <w:rPr>
          <w:rFonts w:ascii="Times New Roman" w:hAnsi="Times New Roman" w:cs="Times New Roman"/>
          <w:sz w:val="24"/>
          <w:szCs w:val="24"/>
        </w:rPr>
        <w:t xml:space="preserve"> класса</w:t>
      </w:r>
      <w:r w:rsidRPr="00021FC7">
        <w:rPr>
          <w:rFonts w:ascii="Times New Roman" w:hAnsi="Times New Roman" w:cs="Times New Roman"/>
          <w:b/>
          <w:bCs/>
          <w:sz w:val="24"/>
          <w:szCs w:val="24"/>
        </w:rPr>
        <w:t> </w:t>
      </w:r>
      <w:r w:rsidRPr="00021FC7">
        <w:rPr>
          <w:rFonts w:ascii="Times New Roman" w:hAnsi="Times New Roman" w:cs="Times New Roman"/>
          <w:sz w:val="24"/>
          <w:szCs w:val="24"/>
        </w:rPr>
        <w:t>составлено с учетом рабочей программы воспитания. Содержит темы, обеспечивающие реализацию следующих целевых приоритетов воспитания обучающихся НОО через изучение русского родного языка:</w:t>
      </w:r>
    </w:p>
    <w:p w:rsidR="0037527C" w:rsidRPr="00021FC7" w:rsidRDefault="0037527C" w:rsidP="00021FC7">
      <w:pPr>
        <w:pStyle w:val="a7"/>
        <w:widowControl w:val="0"/>
        <w:numPr>
          <w:ilvl w:val="0"/>
          <w:numId w:val="36"/>
        </w:numPr>
        <w:autoSpaceDE w:val="0"/>
        <w:autoSpaceDN w:val="0"/>
        <w:ind w:left="0"/>
        <w:jc w:val="both"/>
        <w:rPr>
          <w:rFonts w:eastAsia="Batang"/>
          <w:kern w:val="2"/>
          <w:sz w:val="24"/>
          <w:szCs w:val="24"/>
          <w:lang w:eastAsia="ko-KR"/>
        </w:rPr>
      </w:pPr>
      <w:r w:rsidRPr="00021FC7">
        <w:rPr>
          <w:rFonts w:eastAsia="Batang"/>
          <w:kern w:val="2"/>
          <w:sz w:val="24"/>
          <w:szCs w:val="24"/>
          <w:lang w:eastAsia="ko-KR"/>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37527C" w:rsidRPr="00021FC7" w:rsidRDefault="0037527C" w:rsidP="00021FC7">
      <w:pPr>
        <w:pStyle w:val="a7"/>
        <w:widowControl w:val="0"/>
        <w:numPr>
          <w:ilvl w:val="0"/>
          <w:numId w:val="36"/>
        </w:numPr>
        <w:autoSpaceDE w:val="0"/>
        <w:autoSpaceDN w:val="0"/>
        <w:ind w:left="0"/>
        <w:jc w:val="both"/>
        <w:rPr>
          <w:rFonts w:eastAsia="Batang"/>
          <w:kern w:val="2"/>
          <w:sz w:val="24"/>
          <w:szCs w:val="24"/>
          <w:lang w:eastAsia="ko-KR"/>
        </w:rPr>
      </w:pPr>
      <w:r w:rsidRPr="00021FC7">
        <w:rPr>
          <w:rFonts w:eastAsia="Batang"/>
          <w:kern w:val="2"/>
          <w:sz w:val="24"/>
          <w:szCs w:val="24"/>
          <w:lang w:eastAsia="ko-KR"/>
        </w:rPr>
        <w:t>быть трудолюбивым, следуя принципу «делу –  время, потехе – час» как в учебных занятиях, так и в домашних делах, доводить начатое дело до конца;</w:t>
      </w:r>
    </w:p>
    <w:p w:rsidR="0037527C" w:rsidRPr="00021FC7" w:rsidRDefault="0037527C" w:rsidP="00021FC7">
      <w:pPr>
        <w:pStyle w:val="a7"/>
        <w:widowControl w:val="0"/>
        <w:numPr>
          <w:ilvl w:val="0"/>
          <w:numId w:val="36"/>
        </w:numPr>
        <w:autoSpaceDE w:val="0"/>
        <w:autoSpaceDN w:val="0"/>
        <w:ind w:left="0"/>
        <w:jc w:val="both"/>
        <w:rPr>
          <w:rFonts w:eastAsia="Batang"/>
          <w:kern w:val="2"/>
          <w:sz w:val="24"/>
          <w:szCs w:val="24"/>
          <w:lang w:eastAsia="ko-KR"/>
        </w:rPr>
      </w:pPr>
      <w:r w:rsidRPr="00021FC7">
        <w:rPr>
          <w:rFonts w:eastAsia="Batang"/>
          <w:kern w:val="2"/>
          <w:sz w:val="24"/>
          <w:szCs w:val="24"/>
          <w:lang w:eastAsia="ko-KR"/>
        </w:rPr>
        <w:t>стремиться узнавать что-то новое, проявлять любознательность, ценить знания;</w:t>
      </w:r>
    </w:p>
    <w:p w:rsidR="0037527C" w:rsidRPr="00021FC7" w:rsidRDefault="0037527C" w:rsidP="00021FC7">
      <w:pPr>
        <w:pStyle w:val="a7"/>
        <w:widowControl w:val="0"/>
        <w:numPr>
          <w:ilvl w:val="0"/>
          <w:numId w:val="36"/>
        </w:numPr>
        <w:autoSpaceDE w:val="0"/>
        <w:autoSpaceDN w:val="0"/>
        <w:ind w:left="0"/>
        <w:jc w:val="both"/>
        <w:rPr>
          <w:rFonts w:eastAsia="Batang"/>
          <w:kern w:val="2"/>
          <w:sz w:val="24"/>
          <w:szCs w:val="24"/>
          <w:lang w:eastAsia="ko-KR"/>
        </w:rPr>
      </w:pPr>
      <w:r w:rsidRPr="00021FC7">
        <w:rPr>
          <w:rFonts w:eastAsia="Batang"/>
          <w:kern w:val="2"/>
          <w:sz w:val="24"/>
          <w:szCs w:val="24"/>
          <w:lang w:eastAsia="ko-KR"/>
        </w:rPr>
        <w:t>быть вежливым и опрятным, скромным и приветливым;</w:t>
      </w:r>
    </w:p>
    <w:p w:rsidR="0037527C" w:rsidRPr="00021FC7" w:rsidRDefault="0037527C" w:rsidP="00021FC7">
      <w:pPr>
        <w:pStyle w:val="a7"/>
        <w:widowControl w:val="0"/>
        <w:numPr>
          <w:ilvl w:val="0"/>
          <w:numId w:val="36"/>
        </w:numPr>
        <w:autoSpaceDE w:val="0"/>
        <w:autoSpaceDN w:val="0"/>
        <w:ind w:left="0"/>
        <w:jc w:val="both"/>
        <w:rPr>
          <w:rFonts w:eastAsia="Batang"/>
          <w:kern w:val="2"/>
          <w:sz w:val="24"/>
          <w:szCs w:val="24"/>
          <w:lang w:eastAsia="ko-KR"/>
        </w:rPr>
      </w:pPr>
      <w:r w:rsidRPr="00021FC7">
        <w:rPr>
          <w:rFonts w:eastAsia="Batang"/>
          <w:kern w:val="2"/>
          <w:sz w:val="24"/>
          <w:szCs w:val="24"/>
          <w:lang w:eastAsia="ko-KR"/>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37527C" w:rsidRPr="00021FC7" w:rsidRDefault="0037527C" w:rsidP="00021FC7">
      <w:pPr>
        <w:pStyle w:val="a7"/>
        <w:widowControl w:val="0"/>
        <w:numPr>
          <w:ilvl w:val="0"/>
          <w:numId w:val="36"/>
        </w:numPr>
        <w:autoSpaceDE w:val="0"/>
        <w:autoSpaceDN w:val="0"/>
        <w:ind w:left="0"/>
        <w:jc w:val="both"/>
        <w:rPr>
          <w:rFonts w:eastAsia="Batang"/>
          <w:kern w:val="2"/>
          <w:sz w:val="24"/>
          <w:szCs w:val="24"/>
          <w:lang w:eastAsia="ko-KR"/>
        </w:rPr>
      </w:pPr>
      <w:r w:rsidRPr="00021FC7">
        <w:rPr>
          <w:rFonts w:eastAsia="Batang"/>
          <w:kern w:val="2"/>
          <w:sz w:val="24"/>
          <w:szCs w:val="24"/>
          <w:lang w:eastAsia="ko-KR"/>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bookmarkEnd w:id="6"/>
    </w:p>
    <w:bookmarkEnd w:id="7"/>
    <w:p w:rsidR="00B456B5" w:rsidRPr="00166C92" w:rsidRDefault="00B456B5" w:rsidP="00B456B5">
      <w:pPr>
        <w:autoSpaceDE w:val="0"/>
        <w:autoSpaceDN w:val="0"/>
        <w:adjustRightInd w:val="0"/>
        <w:jc w:val="center"/>
        <w:rPr>
          <w:rFonts w:ascii="Times New Roman" w:hAnsi="Times New Roman" w:cs="Times New Roman"/>
          <w:b/>
          <w:bCs/>
          <w:sz w:val="24"/>
          <w:szCs w:val="24"/>
        </w:rPr>
      </w:pPr>
    </w:p>
    <w:tbl>
      <w:tblPr>
        <w:tblW w:w="0" w:type="auto"/>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4157"/>
        <w:gridCol w:w="2977"/>
      </w:tblGrid>
      <w:tr w:rsidR="00A72F6C" w:rsidRPr="00166C92" w:rsidTr="00642373">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A72F6C" w:rsidRDefault="00A72F6C" w:rsidP="00642373">
            <w:pPr>
              <w:spacing w:after="0" w:line="240" w:lineRule="auto"/>
              <w:jc w:val="center"/>
              <w:rPr>
                <w:rFonts w:ascii="Times New Roman" w:eastAsia="Calibri" w:hAnsi="Times New Roman" w:cs="Times New Roman"/>
                <w:b/>
                <w:sz w:val="24"/>
                <w:szCs w:val="24"/>
              </w:rPr>
            </w:pPr>
            <w:r w:rsidRPr="00166C92">
              <w:rPr>
                <w:rFonts w:ascii="Times New Roman" w:eastAsia="Calibri" w:hAnsi="Times New Roman" w:cs="Times New Roman"/>
                <w:b/>
                <w:sz w:val="24"/>
                <w:szCs w:val="24"/>
              </w:rPr>
              <w:t>№</w:t>
            </w:r>
          </w:p>
          <w:p w:rsidR="00642373" w:rsidRPr="00166C92" w:rsidRDefault="00642373" w:rsidP="0064237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п/п</w:t>
            </w:r>
          </w:p>
        </w:tc>
        <w:tc>
          <w:tcPr>
            <w:tcW w:w="4157" w:type="dxa"/>
            <w:tcBorders>
              <w:top w:val="single" w:sz="4" w:space="0" w:color="000000"/>
              <w:left w:val="single" w:sz="4" w:space="0" w:color="000000"/>
              <w:bottom w:val="single" w:sz="4" w:space="0" w:color="000000"/>
              <w:right w:val="single" w:sz="4" w:space="0" w:color="000000"/>
            </w:tcBorders>
            <w:shd w:val="clear" w:color="auto" w:fill="auto"/>
          </w:tcPr>
          <w:p w:rsidR="00A72F6C" w:rsidRPr="00166C92" w:rsidRDefault="00642373" w:rsidP="0064237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Модуль</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72F6C" w:rsidRPr="00166C92" w:rsidRDefault="00A72F6C" w:rsidP="00642373">
            <w:pPr>
              <w:spacing w:after="0" w:line="240" w:lineRule="auto"/>
              <w:jc w:val="center"/>
              <w:rPr>
                <w:rFonts w:ascii="Times New Roman" w:eastAsia="Calibri" w:hAnsi="Times New Roman" w:cs="Times New Roman"/>
                <w:b/>
                <w:sz w:val="24"/>
                <w:szCs w:val="24"/>
              </w:rPr>
            </w:pPr>
            <w:r w:rsidRPr="00166C92">
              <w:rPr>
                <w:rFonts w:ascii="Times New Roman" w:eastAsia="Calibri" w:hAnsi="Times New Roman" w:cs="Times New Roman"/>
                <w:b/>
                <w:sz w:val="24"/>
                <w:szCs w:val="24"/>
              </w:rPr>
              <w:t>Количество часов</w:t>
            </w:r>
            <w:r w:rsidR="00642373">
              <w:rPr>
                <w:rFonts w:ascii="Times New Roman" w:eastAsia="Calibri" w:hAnsi="Times New Roman" w:cs="Times New Roman"/>
                <w:b/>
                <w:sz w:val="24"/>
                <w:szCs w:val="24"/>
              </w:rPr>
              <w:t>, отводимых на освоение темы</w:t>
            </w:r>
          </w:p>
        </w:tc>
      </w:tr>
      <w:tr w:rsidR="00A72F6C" w:rsidRPr="00166C92" w:rsidTr="00642373">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A72F6C" w:rsidRPr="00166C92" w:rsidRDefault="00A72F6C" w:rsidP="00642373">
            <w:pPr>
              <w:pStyle w:val="a7"/>
              <w:numPr>
                <w:ilvl w:val="0"/>
                <w:numId w:val="22"/>
              </w:numPr>
              <w:ind w:left="0"/>
              <w:rPr>
                <w:rFonts w:eastAsia="Calibri"/>
                <w:sz w:val="24"/>
                <w:szCs w:val="24"/>
              </w:rPr>
            </w:pPr>
          </w:p>
        </w:tc>
        <w:tc>
          <w:tcPr>
            <w:tcW w:w="4157" w:type="dxa"/>
            <w:tcBorders>
              <w:top w:val="single" w:sz="4" w:space="0" w:color="000000"/>
              <w:left w:val="single" w:sz="4" w:space="0" w:color="000000"/>
              <w:bottom w:val="single" w:sz="4" w:space="0" w:color="000000"/>
              <w:right w:val="single" w:sz="4" w:space="0" w:color="000000"/>
            </w:tcBorders>
            <w:shd w:val="clear" w:color="auto" w:fill="auto"/>
          </w:tcPr>
          <w:p w:rsidR="00A72F6C" w:rsidRPr="00166C92" w:rsidRDefault="00D21D14" w:rsidP="00642373">
            <w:pPr>
              <w:spacing w:after="0" w:line="240" w:lineRule="auto"/>
              <w:rPr>
                <w:rFonts w:ascii="Times New Roman" w:eastAsia="Calibri" w:hAnsi="Times New Roman" w:cs="Times New Roman"/>
                <w:sz w:val="24"/>
                <w:szCs w:val="24"/>
              </w:rPr>
            </w:pPr>
            <w:r w:rsidRPr="00D21D14">
              <w:rPr>
                <w:rFonts w:ascii="Times New Roman" w:eastAsia="Calibri" w:hAnsi="Times New Roman" w:cs="Times New Roman"/>
                <w:sz w:val="24"/>
                <w:szCs w:val="24"/>
              </w:rPr>
              <w:t>Русский язык: прошлое и настоящее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72F6C" w:rsidRPr="00166C92" w:rsidRDefault="00C23B16" w:rsidP="006423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72F6C" w:rsidRPr="00166C92" w:rsidTr="00642373">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A72F6C" w:rsidRPr="00166C92" w:rsidRDefault="00A72F6C" w:rsidP="00642373">
            <w:pPr>
              <w:pStyle w:val="a7"/>
              <w:numPr>
                <w:ilvl w:val="0"/>
                <w:numId w:val="22"/>
              </w:numPr>
              <w:ind w:left="0"/>
              <w:rPr>
                <w:rFonts w:eastAsia="Calibri"/>
                <w:sz w:val="24"/>
                <w:szCs w:val="24"/>
              </w:rPr>
            </w:pPr>
          </w:p>
        </w:tc>
        <w:tc>
          <w:tcPr>
            <w:tcW w:w="4157" w:type="dxa"/>
            <w:tcBorders>
              <w:top w:val="single" w:sz="4" w:space="0" w:color="000000"/>
              <w:left w:val="single" w:sz="4" w:space="0" w:color="000000"/>
              <w:bottom w:val="single" w:sz="4" w:space="0" w:color="000000"/>
              <w:right w:val="single" w:sz="4" w:space="0" w:color="000000"/>
            </w:tcBorders>
            <w:shd w:val="clear" w:color="auto" w:fill="auto"/>
          </w:tcPr>
          <w:p w:rsidR="00A72F6C" w:rsidRPr="00166C92" w:rsidRDefault="00D21D14" w:rsidP="00642373">
            <w:pPr>
              <w:spacing w:after="0" w:line="240" w:lineRule="auto"/>
              <w:rPr>
                <w:rFonts w:ascii="Times New Roman" w:eastAsia="Calibri" w:hAnsi="Times New Roman" w:cs="Times New Roman"/>
                <w:sz w:val="24"/>
                <w:szCs w:val="24"/>
              </w:rPr>
            </w:pPr>
            <w:r w:rsidRPr="00D21D14">
              <w:rPr>
                <w:rFonts w:ascii="Times New Roman" w:eastAsia="Calibri" w:hAnsi="Times New Roman" w:cs="Times New Roman"/>
                <w:sz w:val="24"/>
                <w:szCs w:val="24"/>
              </w:rPr>
              <w:t>Язык в действии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72F6C" w:rsidRPr="00166C92" w:rsidRDefault="00C23B16" w:rsidP="006423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A72F6C" w:rsidRPr="00166C92" w:rsidTr="00642373">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A72F6C" w:rsidRPr="00166C92" w:rsidRDefault="00A72F6C" w:rsidP="00642373">
            <w:pPr>
              <w:pStyle w:val="a7"/>
              <w:numPr>
                <w:ilvl w:val="0"/>
                <w:numId w:val="22"/>
              </w:numPr>
              <w:ind w:left="0"/>
              <w:rPr>
                <w:rFonts w:eastAsia="Calibri"/>
                <w:sz w:val="24"/>
                <w:szCs w:val="24"/>
              </w:rPr>
            </w:pPr>
          </w:p>
        </w:tc>
        <w:tc>
          <w:tcPr>
            <w:tcW w:w="4157" w:type="dxa"/>
            <w:tcBorders>
              <w:top w:val="single" w:sz="4" w:space="0" w:color="000000"/>
              <w:left w:val="single" w:sz="4" w:space="0" w:color="000000"/>
              <w:bottom w:val="single" w:sz="4" w:space="0" w:color="000000"/>
              <w:right w:val="single" w:sz="4" w:space="0" w:color="000000"/>
            </w:tcBorders>
            <w:shd w:val="clear" w:color="auto" w:fill="auto"/>
          </w:tcPr>
          <w:p w:rsidR="00A72F6C" w:rsidRPr="00166C92" w:rsidRDefault="00D21D14" w:rsidP="00642373">
            <w:pPr>
              <w:spacing w:after="0" w:line="240" w:lineRule="auto"/>
              <w:rPr>
                <w:rFonts w:ascii="Times New Roman" w:eastAsia="Calibri" w:hAnsi="Times New Roman" w:cs="Times New Roman"/>
                <w:sz w:val="24"/>
                <w:szCs w:val="24"/>
              </w:rPr>
            </w:pPr>
            <w:r w:rsidRPr="00D21D14">
              <w:rPr>
                <w:rFonts w:ascii="Times New Roman" w:eastAsia="Calibri" w:hAnsi="Times New Roman" w:cs="Times New Roman"/>
                <w:sz w:val="24"/>
                <w:szCs w:val="24"/>
              </w:rPr>
              <w:t>Секреты речи и текста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72F6C" w:rsidRPr="00166C92" w:rsidRDefault="00D3358F" w:rsidP="006423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A72F6C" w:rsidRPr="00166C92" w:rsidTr="00642373">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A72F6C" w:rsidRPr="00166C92" w:rsidRDefault="00A72F6C" w:rsidP="00642373">
            <w:pPr>
              <w:spacing w:after="0" w:line="240" w:lineRule="auto"/>
              <w:rPr>
                <w:rFonts w:ascii="Times New Roman" w:eastAsia="Calibri" w:hAnsi="Times New Roman" w:cs="Times New Roman"/>
                <w:sz w:val="24"/>
                <w:szCs w:val="24"/>
              </w:rPr>
            </w:pPr>
          </w:p>
        </w:tc>
        <w:tc>
          <w:tcPr>
            <w:tcW w:w="4157" w:type="dxa"/>
            <w:tcBorders>
              <w:top w:val="single" w:sz="4" w:space="0" w:color="000000"/>
              <w:left w:val="single" w:sz="4" w:space="0" w:color="000000"/>
              <w:bottom w:val="single" w:sz="4" w:space="0" w:color="000000"/>
              <w:right w:val="single" w:sz="4" w:space="0" w:color="000000"/>
            </w:tcBorders>
            <w:shd w:val="clear" w:color="auto" w:fill="auto"/>
          </w:tcPr>
          <w:p w:rsidR="00A72F6C" w:rsidRPr="00166C92" w:rsidRDefault="00A72F6C" w:rsidP="00642373">
            <w:pPr>
              <w:spacing w:after="0" w:line="240" w:lineRule="auto"/>
              <w:rPr>
                <w:rFonts w:ascii="Times New Roman" w:eastAsia="Calibri" w:hAnsi="Times New Roman" w:cs="Times New Roman"/>
                <w:b/>
                <w:sz w:val="24"/>
                <w:szCs w:val="24"/>
              </w:rPr>
            </w:pPr>
            <w:r w:rsidRPr="00166C92">
              <w:rPr>
                <w:rFonts w:ascii="Times New Roman" w:eastAsia="Calibri" w:hAnsi="Times New Roman" w:cs="Times New Roman"/>
                <w:b/>
                <w:sz w:val="24"/>
                <w:szCs w:val="24"/>
              </w:rPr>
              <w:t>Итого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72F6C" w:rsidRPr="00166C92" w:rsidRDefault="00D21D14" w:rsidP="00C23B1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r w:rsidR="00D3358F">
              <w:rPr>
                <w:rFonts w:ascii="Times New Roman" w:eastAsia="Calibri" w:hAnsi="Times New Roman" w:cs="Times New Roman"/>
                <w:b/>
                <w:sz w:val="24"/>
                <w:szCs w:val="24"/>
              </w:rPr>
              <w:t>6</w:t>
            </w:r>
          </w:p>
        </w:tc>
      </w:tr>
    </w:tbl>
    <w:p w:rsidR="00021FC7" w:rsidRDefault="00021FC7" w:rsidP="00021FC7">
      <w:pPr>
        <w:spacing w:after="0"/>
        <w:rPr>
          <w:rFonts w:ascii="Times New Roman" w:eastAsia="Times New Roman" w:hAnsi="Times New Roman" w:cs="Times New Roman"/>
          <w:b/>
          <w:bCs/>
          <w:sz w:val="24"/>
          <w:szCs w:val="24"/>
        </w:rPr>
      </w:pPr>
    </w:p>
    <w:p w:rsidR="00021FC7" w:rsidRDefault="00021FC7" w:rsidP="00021FC7">
      <w:pPr>
        <w:spacing w:after="0"/>
        <w:rPr>
          <w:rFonts w:ascii="Times New Roman" w:eastAsia="Times New Roman" w:hAnsi="Times New Roman" w:cs="Times New Roman"/>
          <w:b/>
          <w:bCs/>
          <w:sz w:val="24"/>
          <w:szCs w:val="24"/>
        </w:rPr>
      </w:pPr>
    </w:p>
    <w:p w:rsidR="00CC491D" w:rsidRDefault="00CC491D" w:rsidP="009C548D">
      <w:pPr>
        <w:spacing w:after="0"/>
        <w:jc w:val="center"/>
        <w:rPr>
          <w:rFonts w:ascii="Times New Roman" w:eastAsia="Times New Roman" w:hAnsi="Times New Roman" w:cs="Times New Roman"/>
          <w:b/>
          <w:bCs/>
          <w:sz w:val="24"/>
          <w:szCs w:val="24"/>
        </w:rPr>
      </w:pPr>
    </w:p>
    <w:p w:rsidR="00CC491D" w:rsidRDefault="00CC491D" w:rsidP="009C548D">
      <w:pPr>
        <w:spacing w:after="0"/>
        <w:jc w:val="center"/>
        <w:rPr>
          <w:rFonts w:ascii="Times New Roman" w:eastAsia="Times New Roman" w:hAnsi="Times New Roman" w:cs="Times New Roman"/>
          <w:b/>
          <w:bCs/>
          <w:sz w:val="24"/>
          <w:szCs w:val="24"/>
        </w:rPr>
      </w:pPr>
    </w:p>
    <w:p w:rsidR="00CC491D" w:rsidRDefault="00CC491D" w:rsidP="009C548D">
      <w:pPr>
        <w:spacing w:after="0"/>
        <w:jc w:val="center"/>
        <w:rPr>
          <w:rFonts w:ascii="Times New Roman" w:eastAsia="Times New Roman" w:hAnsi="Times New Roman" w:cs="Times New Roman"/>
          <w:b/>
          <w:bCs/>
          <w:sz w:val="24"/>
          <w:szCs w:val="24"/>
        </w:rPr>
      </w:pPr>
    </w:p>
    <w:p w:rsidR="00CC491D" w:rsidRDefault="00CC491D" w:rsidP="009C548D">
      <w:pPr>
        <w:spacing w:after="0"/>
        <w:jc w:val="center"/>
        <w:rPr>
          <w:rFonts w:ascii="Times New Roman" w:eastAsia="Times New Roman" w:hAnsi="Times New Roman" w:cs="Times New Roman"/>
          <w:b/>
          <w:bCs/>
          <w:sz w:val="24"/>
          <w:szCs w:val="24"/>
        </w:rPr>
      </w:pPr>
    </w:p>
    <w:p w:rsidR="00CC491D" w:rsidRDefault="00CC491D" w:rsidP="009C548D">
      <w:pPr>
        <w:spacing w:after="0"/>
        <w:jc w:val="center"/>
        <w:rPr>
          <w:rFonts w:ascii="Times New Roman" w:eastAsia="Times New Roman" w:hAnsi="Times New Roman" w:cs="Times New Roman"/>
          <w:b/>
          <w:bCs/>
          <w:sz w:val="24"/>
          <w:szCs w:val="24"/>
        </w:rPr>
      </w:pPr>
    </w:p>
    <w:p w:rsidR="00CC491D" w:rsidRDefault="00CC491D" w:rsidP="009C548D">
      <w:pPr>
        <w:spacing w:after="0"/>
        <w:jc w:val="center"/>
        <w:rPr>
          <w:rFonts w:ascii="Times New Roman" w:eastAsia="Times New Roman" w:hAnsi="Times New Roman" w:cs="Times New Roman"/>
          <w:b/>
          <w:bCs/>
          <w:sz w:val="24"/>
          <w:szCs w:val="24"/>
        </w:rPr>
      </w:pPr>
    </w:p>
    <w:p w:rsidR="00CC491D" w:rsidRDefault="00CC491D" w:rsidP="009C548D">
      <w:pPr>
        <w:spacing w:after="0"/>
        <w:jc w:val="center"/>
        <w:rPr>
          <w:rFonts w:ascii="Times New Roman" w:eastAsia="Times New Roman" w:hAnsi="Times New Roman" w:cs="Times New Roman"/>
          <w:b/>
          <w:bCs/>
          <w:sz w:val="24"/>
          <w:szCs w:val="24"/>
        </w:rPr>
      </w:pPr>
    </w:p>
    <w:p w:rsidR="00CC491D" w:rsidRDefault="00CC491D" w:rsidP="009C548D">
      <w:pPr>
        <w:spacing w:after="0"/>
        <w:jc w:val="center"/>
        <w:rPr>
          <w:rFonts w:ascii="Times New Roman" w:eastAsia="Times New Roman" w:hAnsi="Times New Roman" w:cs="Times New Roman"/>
          <w:b/>
          <w:bCs/>
          <w:sz w:val="24"/>
          <w:szCs w:val="24"/>
        </w:rPr>
      </w:pPr>
    </w:p>
    <w:p w:rsidR="00CC491D" w:rsidRDefault="00CC491D" w:rsidP="009C548D">
      <w:pPr>
        <w:spacing w:after="0"/>
        <w:jc w:val="center"/>
        <w:rPr>
          <w:rFonts w:ascii="Times New Roman" w:eastAsia="Times New Roman" w:hAnsi="Times New Roman" w:cs="Times New Roman"/>
          <w:b/>
          <w:bCs/>
          <w:sz w:val="24"/>
          <w:szCs w:val="24"/>
        </w:rPr>
      </w:pPr>
    </w:p>
    <w:p w:rsidR="00CC491D" w:rsidRDefault="00CC491D" w:rsidP="009C548D">
      <w:pPr>
        <w:spacing w:after="0"/>
        <w:jc w:val="center"/>
        <w:rPr>
          <w:rFonts w:ascii="Times New Roman" w:eastAsia="Times New Roman" w:hAnsi="Times New Roman" w:cs="Times New Roman"/>
          <w:b/>
          <w:bCs/>
          <w:sz w:val="24"/>
          <w:szCs w:val="24"/>
        </w:rPr>
      </w:pPr>
    </w:p>
    <w:p w:rsidR="00CC491D" w:rsidRDefault="00CC491D" w:rsidP="009C548D">
      <w:pPr>
        <w:spacing w:after="0"/>
        <w:jc w:val="center"/>
        <w:rPr>
          <w:rFonts w:ascii="Times New Roman" w:eastAsia="Times New Roman" w:hAnsi="Times New Roman" w:cs="Times New Roman"/>
          <w:b/>
          <w:bCs/>
          <w:sz w:val="24"/>
          <w:szCs w:val="24"/>
        </w:rPr>
      </w:pPr>
    </w:p>
    <w:p w:rsidR="00CC491D" w:rsidRDefault="00CC491D" w:rsidP="009C548D">
      <w:pPr>
        <w:spacing w:after="0"/>
        <w:jc w:val="center"/>
        <w:rPr>
          <w:rFonts w:ascii="Times New Roman" w:eastAsia="Times New Roman" w:hAnsi="Times New Roman" w:cs="Times New Roman"/>
          <w:b/>
          <w:bCs/>
          <w:sz w:val="24"/>
          <w:szCs w:val="24"/>
        </w:rPr>
      </w:pPr>
    </w:p>
    <w:p w:rsidR="00CC491D" w:rsidRDefault="00CC491D" w:rsidP="009C548D">
      <w:pPr>
        <w:spacing w:after="0"/>
        <w:jc w:val="center"/>
        <w:rPr>
          <w:rFonts w:ascii="Times New Roman" w:eastAsia="Times New Roman" w:hAnsi="Times New Roman" w:cs="Times New Roman"/>
          <w:b/>
          <w:bCs/>
          <w:sz w:val="24"/>
          <w:szCs w:val="24"/>
        </w:rPr>
      </w:pPr>
    </w:p>
    <w:p w:rsidR="00CC491D" w:rsidRDefault="00CC491D" w:rsidP="009C548D">
      <w:pPr>
        <w:spacing w:after="0"/>
        <w:jc w:val="center"/>
        <w:rPr>
          <w:rFonts w:ascii="Times New Roman" w:eastAsia="Times New Roman" w:hAnsi="Times New Roman" w:cs="Times New Roman"/>
          <w:b/>
          <w:bCs/>
          <w:sz w:val="24"/>
          <w:szCs w:val="24"/>
        </w:rPr>
      </w:pPr>
    </w:p>
    <w:p w:rsidR="00CC491D" w:rsidRDefault="00CC491D" w:rsidP="009C548D">
      <w:pPr>
        <w:spacing w:after="0"/>
        <w:jc w:val="center"/>
        <w:rPr>
          <w:rFonts w:ascii="Times New Roman" w:eastAsia="Times New Roman" w:hAnsi="Times New Roman" w:cs="Times New Roman"/>
          <w:b/>
          <w:bCs/>
          <w:sz w:val="24"/>
          <w:szCs w:val="24"/>
        </w:rPr>
      </w:pPr>
    </w:p>
    <w:p w:rsidR="00CC491D" w:rsidRDefault="00CC491D" w:rsidP="009C548D">
      <w:pPr>
        <w:spacing w:after="0"/>
        <w:jc w:val="center"/>
        <w:rPr>
          <w:rFonts w:ascii="Times New Roman" w:eastAsia="Times New Roman" w:hAnsi="Times New Roman" w:cs="Times New Roman"/>
          <w:b/>
          <w:bCs/>
          <w:sz w:val="24"/>
          <w:szCs w:val="24"/>
        </w:rPr>
      </w:pPr>
    </w:p>
    <w:p w:rsidR="00CC491D" w:rsidRDefault="00CC491D" w:rsidP="009C548D">
      <w:pPr>
        <w:spacing w:after="0"/>
        <w:jc w:val="center"/>
        <w:rPr>
          <w:rFonts w:ascii="Times New Roman" w:eastAsia="Times New Roman" w:hAnsi="Times New Roman" w:cs="Times New Roman"/>
          <w:b/>
          <w:bCs/>
          <w:sz w:val="24"/>
          <w:szCs w:val="24"/>
        </w:rPr>
      </w:pPr>
    </w:p>
    <w:p w:rsidR="00CC491D" w:rsidRDefault="00CC491D" w:rsidP="009C548D">
      <w:pPr>
        <w:spacing w:after="0"/>
        <w:jc w:val="center"/>
        <w:rPr>
          <w:rFonts w:ascii="Times New Roman" w:eastAsia="Times New Roman" w:hAnsi="Times New Roman" w:cs="Times New Roman"/>
          <w:b/>
          <w:bCs/>
          <w:sz w:val="24"/>
          <w:szCs w:val="24"/>
        </w:rPr>
      </w:pPr>
    </w:p>
    <w:p w:rsidR="00CC491D" w:rsidRDefault="00CC491D" w:rsidP="009C548D">
      <w:pPr>
        <w:spacing w:after="0"/>
        <w:jc w:val="center"/>
        <w:rPr>
          <w:rFonts w:ascii="Times New Roman" w:eastAsia="Times New Roman" w:hAnsi="Times New Roman" w:cs="Times New Roman"/>
          <w:b/>
          <w:bCs/>
          <w:sz w:val="24"/>
          <w:szCs w:val="24"/>
        </w:rPr>
      </w:pPr>
    </w:p>
    <w:p w:rsidR="00CC491D" w:rsidRDefault="00CC491D" w:rsidP="009C548D">
      <w:pPr>
        <w:spacing w:after="0"/>
        <w:jc w:val="center"/>
        <w:rPr>
          <w:rFonts w:ascii="Times New Roman" w:eastAsia="Times New Roman" w:hAnsi="Times New Roman" w:cs="Times New Roman"/>
          <w:b/>
          <w:bCs/>
          <w:sz w:val="24"/>
          <w:szCs w:val="24"/>
        </w:rPr>
      </w:pPr>
    </w:p>
    <w:p w:rsidR="00CC491D" w:rsidRDefault="00CC491D" w:rsidP="009C548D">
      <w:pPr>
        <w:spacing w:after="0"/>
        <w:jc w:val="center"/>
        <w:rPr>
          <w:rFonts w:ascii="Times New Roman" w:eastAsia="Times New Roman" w:hAnsi="Times New Roman" w:cs="Times New Roman"/>
          <w:b/>
          <w:bCs/>
          <w:sz w:val="24"/>
          <w:szCs w:val="24"/>
        </w:rPr>
      </w:pPr>
    </w:p>
    <w:p w:rsidR="00CC491D" w:rsidRDefault="00CC491D" w:rsidP="009C548D">
      <w:pPr>
        <w:spacing w:after="0"/>
        <w:jc w:val="center"/>
        <w:rPr>
          <w:rFonts w:ascii="Times New Roman" w:eastAsia="Times New Roman" w:hAnsi="Times New Roman" w:cs="Times New Roman"/>
          <w:b/>
          <w:bCs/>
          <w:sz w:val="24"/>
          <w:szCs w:val="24"/>
        </w:rPr>
      </w:pPr>
    </w:p>
    <w:p w:rsidR="00CC491D" w:rsidRDefault="00CC491D" w:rsidP="009C548D">
      <w:pPr>
        <w:spacing w:after="0"/>
        <w:jc w:val="center"/>
        <w:rPr>
          <w:rFonts w:ascii="Times New Roman" w:eastAsia="Times New Roman" w:hAnsi="Times New Roman" w:cs="Times New Roman"/>
          <w:b/>
          <w:bCs/>
          <w:sz w:val="24"/>
          <w:szCs w:val="24"/>
        </w:rPr>
      </w:pPr>
    </w:p>
    <w:p w:rsidR="00CC491D" w:rsidRDefault="00CC491D" w:rsidP="009C548D">
      <w:pPr>
        <w:spacing w:after="0"/>
        <w:jc w:val="center"/>
        <w:rPr>
          <w:rFonts w:ascii="Times New Roman" w:eastAsia="Times New Roman" w:hAnsi="Times New Roman" w:cs="Times New Roman"/>
          <w:b/>
          <w:bCs/>
          <w:sz w:val="24"/>
          <w:szCs w:val="24"/>
        </w:rPr>
      </w:pPr>
    </w:p>
    <w:p w:rsidR="00CC491D" w:rsidRDefault="00CC491D" w:rsidP="009C548D">
      <w:pPr>
        <w:spacing w:after="0"/>
        <w:jc w:val="center"/>
        <w:rPr>
          <w:rFonts w:ascii="Times New Roman" w:eastAsia="Times New Roman" w:hAnsi="Times New Roman" w:cs="Times New Roman"/>
          <w:b/>
          <w:bCs/>
          <w:sz w:val="24"/>
          <w:szCs w:val="24"/>
        </w:rPr>
      </w:pPr>
    </w:p>
    <w:p w:rsidR="00CC491D" w:rsidRDefault="00CC491D" w:rsidP="009C548D">
      <w:pPr>
        <w:spacing w:after="0"/>
        <w:jc w:val="center"/>
        <w:rPr>
          <w:rFonts w:ascii="Times New Roman" w:eastAsia="Times New Roman" w:hAnsi="Times New Roman" w:cs="Times New Roman"/>
          <w:b/>
          <w:bCs/>
          <w:sz w:val="24"/>
          <w:szCs w:val="24"/>
        </w:rPr>
      </w:pPr>
    </w:p>
    <w:p w:rsidR="00CC491D" w:rsidRDefault="00CC491D" w:rsidP="00C23B16">
      <w:pPr>
        <w:spacing w:after="0"/>
        <w:rPr>
          <w:rFonts w:ascii="Times New Roman" w:eastAsia="Times New Roman" w:hAnsi="Times New Roman" w:cs="Times New Roman"/>
          <w:b/>
          <w:bCs/>
          <w:sz w:val="24"/>
          <w:szCs w:val="24"/>
        </w:rPr>
      </w:pPr>
    </w:p>
    <w:p w:rsidR="00C23B16" w:rsidRDefault="00C23B16" w:rsidP="00C23B16">
      <w:pPr>
        <w:spacing w:after="0"/>
        <w:rPr>
          <w:rFonts w:ascii="Times New Roman" w:eastAsia="Times New Roman" w:hAnsi="Times New Roman" w:cs="Times New Roman"/>
          <w:b/>
          <w:bCs/>
          <w:sz w:val="24"/>
          <w:szCs w:val="24"/>
        </w:rPr>
      </w:pPr>
    </w:p>
    <w:p w:rsidR="0037527C" w:rsidRPr="00CC491D" w:rsidRDefault="009C548D" w:rsidP="00CC491D">
      <w:pPr>
        <w:spacing w:after="0" w:line="240" w:lineRule="auto"/>
        <w:contextualSpacing/>
        <w:jc w:val="center"/>
        <w:rPr>
          <w:rFonts w:ascii="Times New Roman" w:eastAsia="Times New Roman" w:hAnsi="Times New Roman" w:cs="Times New Roman"/>
          <w:b/>
          <w:bCs/>
          <w:sz w:val="24"/>
          <w:szCs w:val="24"/>
        </w:rPr>
      </w:pPr>
      <w:r w:rsidRPr="00CC491D">
        <w:rPr>
          <w:rFonts w:ascii="Times New Roman" w:eastAsia="Times New Roman" w:hAnsi="Times New Roman" w:cs="Times New Roman"/>
          <w:b/>
          <w:bCs/>
          <w:sz w:val="24"/>
          <w:szCs w:val="24"/>
        </w:rPr>
        <w:t xml:space="preserve">Календарно-тематическое планирование курса </w:t>
      </w:r>
    </w:p>
    <w:p w:rsidR="009C548D" w:rsidRPr="00CC491D" w:rsidRDefault="00D21D14" w:rsidP="00C23B16">
      <w:pPr>
        <w:spacing w:after="0" w:line="240" w:lineRule="auto"/>
        <w:ind w:left="-142"/>
        <w:contextualSpacing/>
        <w:jc w:val="center"/>
        <w:rPr>
          <w:rFonts w:ascii="Times New Roman" w:eastAsia="Times New Roman" w:hAnsi="Times New Roman" w:cs="Times New Roman"/>
          <w:b/>
          <w:bCs/>
          <w:sz w:val="24"/>
          <w:szCs w:val="24"/>
        </w:rPr>
      </w:pPr>
      <w:r w:rsidRPr="00CC491D">
        <w:rPr>
          <w:rFonts w:ascii="Times New Roman" w:eastAsia="Times New Roman" w:hAnsi="Times New Roman" w:cs="Times New Roman"/>
          <w:b/>
          <w:bCs/>
          <w:sz w:val="24"/>
          <w:szCs w:val="24"/>
        </w:rPr>
        <w:t>родной русский язык</w:t>
      </w:r>
      <w:r w:rsidR="005D5413" w:rsidRPr="00CC491D">
        <w:rPr>
          <w:rFonts w:ascii="Times New Roman" w:eastAsia="Times New Roman" w:hAnsi="Times New Roman" w:cs="Times New Roman"/>
          <w:b/>
          <w:bCs/>
          <w:sz w:val="24"/>
          <w:szCs w:val="24"/>
        </w:rPr>
        <w:t xml:space="preserve"> </w:t>
      </w:r>
      <w:r w:rsidR="00C23B16">
        <w:rPr>
          <w:rFonts w:ascii="Times New Roman" w:eastAsia="Times New Roman" w:hAnsi="Times New Roman" w:cs="Times New Roman"/>
          <w:b/>
          <w:bCs/>
          <w:sz w:val="24"/>
          <w:szCs w:val="24"/>
        </w:rPr>
        <w:t>4</w:t>
      </w:r>
      <w:r w:rsidR="009C548D" w:rsidRPr="00CC491D">
        <w:rPr>
          <w:rFonts w:ascii="Times New Roman" w:eastAsia="Times New Roman" w:hAnsi="Times New Roman" w:cs="Times New Roman"/>
          <w:b/>
          <w:bCs/>
          <w:sz w:val="24"/>
          <w:szCs w:val="24"/>
        </w:rPr>
        <w:t xml:space="preserve"> класс</w:t>
      </w:r>
    </w:p>
    <w:p w:rsidR="005D5413" w:rsidRPr="00CC491D" w:rsidRDefault="005D5413" w:rsidP="00CC491D">
      <w:pPr>
        <w:spacing w:after="0" w:line="240" w:lineRule="auto"/>
        <w:contextualSpacing/>
        <w:jc w:val="center"/>
        <w:rPr>
          <w:rFonts w:ascii="Times New Roman" w:eastAsia="Times New Roman" w:hAnsi="Times New Roman" w:cs="Times New Roman"/>
          <w:b/>
          <w:bCs/>
          <w:sz w:val="24"/>
          <w:szCs w:val="24"/>
        </w:rPr>
      </w:pPr>
    </w:p>
    <w:p w:rsidR="005D5413" w:rsidRPr="00CC491D" w:rsidRDefault="005D5413" w:rsidP="00CC491D">
      <w:pPr>
        <w:spacing w:after="0" w:line="240" w:lineRule="auto"/>
        <w:contextualSpacing/>
        <w:jc w:val="center"/>
        <w:rPr>
          <w:rFonts w:ascii="Times New Roman" w:eastAsia="Times New Roman" w:hAnsi="Times New Roman" w:cs="Times New Roman"/>
          <w:b/>
          <w:bCs/>
          <w:sz w:val="24"/>
          <w:szCs w:val="24"/>
        </w:rPr>
      </w:pPr>
    </w:p>
    <w:tbl>
      <w:tblPr>
        <w:tblStyle w:val="a3"/>
        <w:tblW w:w="11057" w:type="dxa"/>
        <w:jc w:val="center"/>
        <w:tblLayout w:type="fixed"/>
        <w:tblLook w:val="04A0" w:firstRow="1" w:lastRow="0" w:firstColumn="1" w:lastColumn="0" w:noHBand="0" w:noVBand="1"/>
      </w:tblPr>
      <w:tblGrid>
        <w:gridCol w:w="709"/>
        <w:gridCol w:w="1135"/>
        <w:gridCol w:w="6946"/>
        <w:gridCol w:w="2267"/>
      </w:tblGrid>
      <w:tr w:rsidR="00A9796E" w:rsidRPr="00CC491D" w:rsidTr="00CC491D">
        <w:trPr>
          <w:trHeight w:val="556"/>
          <w:jc w:val="center"/>
        </w:trPr>
        <w:tc>
          <w:tcPr>
            <w:tcW w:w="709" w:type="dxa"/>
            <w:tcBorders>
              <w:bottom w:val="single" w:sz="12" w:space="0" w:color="auto"/>
            </w:tcBorders>
          </w:tcPr>
          <w:p w:rsidR="00A9796E" w:rsidRPr="00CC491D" w:rsidRDefault="00A9796E" w:rsidP="00CC491D">
            <w:pPr>
              <w:contextualSpacing/>
              <w:jc w:val="center"/>
              <w:rPr>
                <w:rFonts w:ascii="Times New Roman" w:hAnsi="Times New Roman" w:cs="Times New Roman"/>
                <w:sz w:val="24"/>
                <w:szCs w:val="24"/>
              </w:rPr>
            </w:pPr>
            <w:proofErr w:type="gramStart"/>
            <w:r w:rsidRPr="00CC491D">
              <w:rPr>
                <w:rFonts w:ascii="Times New Roman" w:hAnsi="Times New Roman" w:cs="Times New Roman"/>
                <w:sz w:val="24"/>
                <w:szCs w:val="24"/>
              </w:rPr>
              <w:t>№  п</w:t>
            </w:r>
            <w:proofErr w:type="gramEnd"/>
            <w:r w:rsidRPr="00CC491D">
              <w:rPr>
                <w:rFonts w:ascii="Times New Roman" w:hAnsi="Times New Roman" w:cs="Times New Roman"/>
                <w:sz w:val="24"/>
                <w:szCs w:val="24"/>
              </w:rPr>
              <w:t xml:space="preserve">/п </w:t>
            </w:r>
          </w:p>
          <w:p w:rsidR="00A9796E" w:rsidRPr="00CC491D" w:rsidRDefault="00A9796E" w:rsidP="00CC491D">
            <w:pPr>
              <w:contextualSpacing/>
              <w:jc w:val="center"/>
              <w:rPr>
                <w:rFonts w:ascii="Times New Roman" w:hAnsi="Times New Roman" w:cs="Times New Roman"/>
                <w:sz w:val="24"/>
                <w:szCs w:val="24"/>
              </w:rPr>
            </w:pPr>
          </w:p>
        </w:tc>
        <w:tc>
          <w:tcPr>
            <w:tcW w:w="1135" w:type="dxa"/>
            <w:tcBorders>
              <w:bottom w:val="single" w:sz="12" w:space="0" w:color="auto"/>
            </w:tcBorders>
          </w:tcPr>
          <w:p w:rsidR="00A9796E" w:rsidRPr="00CC491D" w:rsidRDefault="00A9796E" w:rsidP="00CC491D">
            <w:pPr>
              <w:contextualSpacing/>
              <w:jc w:val="center"/>
              <w:rPr>
                <w:rFonts w:ascii="Times New Roman" w:hAnsi="Times New Roman" w:cs="Times New Roman"/>
                <w:sz w:val="24"/>
                <w:szCs w:val="24"/>
              </w:rPr>
            </w:pPr>
            <w:r w:rsidRPr="00CC491D">
              <w:rPr>
                <w:rFonts w:ascii="Times New Roman" w:hAnsi="Times New Roman" w:cs="Times New Roman"/>
                <w:sz w:val="24"/>
                <w:szCs w:val="24"/>
              </w:rPr>
              <w:t>Дата</w:t>
            </w:r>
          </w:p>
        </w:tc>
        <w:tc>
          <w:tcPr>
            <w:tcW w:w="6946" w:type="dxa"/>
            <w:tcBorders>
              <w:bottom w:val="single" w:sz="12" w:space="0" w:color="auto"/>
            </w:tcBorders>
          </w:tcPr>
          <w:p w:rsidR="00A9796E" w:rsidRPr="00CC491D" w:rsidRDefault="00A9796E" w:rsidP="00CC491D">
            <w:pPr>
              <w:contextualSpacing/>
              <w:jc w:val="center"/>
              <w:rPr>
                <w:rFonts w:ascii="Times New Roman" w:hAnsi="Times New Roman" w:cs="Times New Roman"/>
                <w:sz w:val="24"/>
                <w:szCs w:val="24"/>
              </w:rPr>
            </w:pPr>
            <w:r w:rsidRPr="00CC491D">
              <w:rPr>
                <w:rFonts w:ascii="Times New Roman" w:hAnsi="Times New Roman" w:cs="Times New Roman"/>
                <w:sz w:val="24"/>
                <w:szCs w:val="24"/>
              </w:rPr>
              <w:t>Тема урока</w:t>
            </w:r>
          </w:p>
        </w:tc>
        <w:tc>
          <w:tcPr>
            <w:tcW w:w="2267" w:type="dxa"/>
          </w:tcPr>
          <w:p w:rsidR="00A9796E" w:rsidRPr="00CC491D" w:rsidRDefault="00A9796E" w:rsidP="00CC491D">
            <w:pPr>
              <w:ind w:firstLine="27"/>
              <w:contextualSpacing/>
              <w:jc w:val="center"/>
              <w:rPr>
                <w:rFonts w:ascii="Times New Roman" w:hAnsi="Times New Roman" w:cs="Times New Roman"/>
                <w:b/>
                <w:sz w:val="24"/>
                <w:szCs w:val="24"/>
              </w:rPr>
            </w:pPr>
            <w:r w:rsidRPr="00CC491D">
              <w:rPr>
                <w:rFonts w:ascii="Times New Roman" w:hAnsi="Times New Roman" w:cs="Times New Roman"/>
                <w:b/>
                <w:sz w:val="24"/>
                <w:szCs w:val="24"/>
              </w:rPr>
              <w:t>Электронные</w:t>
            </w:r>
            <w:r w:rsidR="00CC491D">
              <w:rPr>
                <w:rFonts w:ascii="Times New Roman" w:hAnsi="Times New Roman" w:cs="Times New Roman"/>
                <w:b/>
                <w:sz w:val="24"/>
                <w:szCs w:val="24"/>
              </w:rPr>
              <w:t xml:space="preserve"> </w:t>
            </w:r>
            <w:r w:rsidRPr="00CC491D">
              <w:rPr>
                <w:rFonts w:ascii="Times New Roman" w:hAnsi="Times New Roman" w:cs="Times New Roman"/>
                <w:b/>
                <w:sz w:val="24"/>
                <w:szCs w:val="24"/>
              </w:rPr>
              <w:t>(цифровые)</w:t>
            </w:r>
          </w:p>
          <w:p w:rsidR="00A9796E" w:rsidRPr="00CC491D" w:rsidRDefault="00A9796E" w:rsidP="00CC491D">
            <w:pPr>
              <w:ind w:firstLine="27"/>
              <w:contextualSpacing/>
              <w:jc w:val="center"/>
              <w:rPr>
                <w:rFonts w:ascii="Times New Roman" w:hAnsi="Times New Roman" w:cs="Times New Roman"/>
                <w:b/>
                <w:sz w:val="24"/>
                <w:szCs w:val="24"/>
              </w:rPr>
            </w:pPr>
            <w:r w:rsidRPr="00CC491D">
              <w:rPr>
                <w:rFonts w:ascii="Times New Roman" w:hAnsi="Times New Roman" w:cs="Times New Roman"/>
                <w:b/>
                <w:w w:val="90"/>
                <w:sz w:val="24"/>
                <w:szCs w:val="24"/>
              </w:rPr>
              <w:t xml:space="preserve">обр. </w:t>
            </w:r>
            <w:r w:rsidRPr="00CC491D">
              <w:rPr>
                <w:rFonts w:ascii="Times New Roman" w:hAnsi="Times New Roman" w:cs="Times New Roman"/>
                <w:b/>
                <w:sz w:val="24"/>
                <w:szCs w:val="24"/>
              </w:rPr>
              <w:t>ресурсы</w:t>
            </w:r>
          </w:p>
        </w:tc>
      </w:tr>
      <w:tr w:rsidR="00CC491D" w:rsidRPr="00CC491D" w:rsidTr="00CC491D">
        <w:trPr>
          <w:trHeight w:val="283"/>
          <w:jc w:val="center"/>
        </w:trPr>
        <w:tc>
          <w:tcPr>
            <w:tcW w:w="11057" w:type="dxa"/>
            <w:gridSpan w:val="4"/>
            <w:tcBorders>
              <w:top w:val="single" w:sz="12" w:space="0" w:color="auto"/>
              <w:bottom w:val="single" w:sz="12" w:space="0" w:color="auto"/>
            </w:tcBorders>
          </w:tcPr>
          <w:p w:rsidR="00CC491D" w:rsidRPr="00CC491D" w:rsidRDefault="00CC491D" w:rsidP="00C23B16">
            <w:pPr>
              <w:ind w:firstLine="27"/>
              <w:contextualSpacing/>
              <w:jc w:val="center"/>
              <w:rPr>
                <w:rStyle w:val="c2"/>
                <w:rFonts w:ascii="Times New Roman" w:hAnsi="Times New Roman" w:cs="Times New Roman"/>
                <w:b/>
                <w:sz w:val="24"/>
                <w:szCs w:val="24"/>
              </w:rPr>
            </w:pPr>
            <w:r>
              <w:rPr>
                <w:rFonts w:ascii="Times New Roman" w:eastAsia="Calibri" w:hAnsi="Times New Roman" w:cs="Times New Roman"/>
                <w:b/>
                <w:sz w:val="24"/>
                <w:szCs w:val="24"/>
              </w:rPr>
              <w:t xml:space="preserve">Русский язык: прошлое и настоящее – </w:t>
            </w:r>
            <w:r w:rsidR="00C23B16">
              <w:rPr>
                <w:rFonts w:ascii="Times New Roman" w:eastAsia="Calibri" w:hAnsi="Times New Roman" w:cs="Times New Roman"/>
                <w:b/>
                <w:sz w:val="24"/>
                <w:szCs w:val="24"/>
              </w:rPr>
              <w:t>6</w:t>
            </w:r>
            <w:r>
              <w:rPr>
                <w:rFonts w:ascii="Times New Roman" w:eastAsia="Calibri" w:hAnsi="Times New Roman" w:cs="Times New Roman"/>
                <w:b/>
                <w:sz w:val="24"/>
                <w:szCs w:val="24"/>
              </w:rPr>
              <w:t xml:space="preserve"> ч</w:t>
            </w:r>
            <w:r w:rsidR="00A57987">
              <w:rPr>
                <w:rFonts w:ascii="Times New Roman" w:eastAsia="Calibri" w:hAnsi="Times New Roman" w:cs="Times New Roman"/>
                <w:b/>
                <w:sz w:val="24"/>
                <w:szCs w:val="24"/>
              </w:rPr>
              <w:t>.</w:t>
            </w:r>
          </w:p>
        </w:tc>
      </w:tr>
      <w:tr w:rsidR="00A9796E" w:rsidRPr="00CC491D" w:rsidTr="00CC491D">
        <w:trPr>
          <w:jc w:val="center"/>
        </w:trPr>
        <w:tc>
          <w:tcPr>
            <w:tcW w:w="709" w:type="dxa"/>
            <w:tcBorders>
              <w:top w:val="single" w:sz="12" w:space="0" w:color="auto"/>
            </w:tcBorders>
          </w:tcPr>
          <w:p w:rsidR="00A9796E" w:rsidRPr="00CC491D" w:rsidRDefault="00A9796E" w:rsidP="00CC491D">
            <w:pPr>
              <w:contextualSpacing/>
              <w:jc w:val="center"/>
              <w:rPr>
                <w:rFonts w:ascii="Times New Roman" w:hAnsi="Times New Roman" w:cs="Times New Roman"/>
                <w:sz w:val="24"/>
                <w:szCs w:val="24"/>
              </w:rPr>
            </w:pPr>
            <w:r w:rsidRPr="00CC491D">
              <w:rPr>
                <w:rFonts w:ascii="Times New Roman" w:hAnsi="Times New Roman" w:cs="Times New Roman"/>
                <w:sz w:val="24"/>
                <w:szCs w:val="24"/>
              </w:rPr>
              <w:t>1</w:t>
            </w:r>
          </w:p>
        </w:tc>
        <w:tc>
          <w:tcPr>
            <w:tcW w:w="1135" w:type="dxa"/>
            <w:tcBorders>
              <w:top w:val="single" w:sz="12" w:space="0" w:color="auto"/>
            </w:tcBorders>
          </w:tcPr>
          <w:p w:rsidR="00A9796E" w:rsidRPr="00CC491D" w:rsidRDefault="00A9796E" w:rsidP="00C23B16">
            <w:pPr>
              <w:contextualSpacing/>
              <w:jc w:val="center"/>
              <w:rPr>
                <w:rFonts w:ascii="Times New Roman" w:hAnsi="Times New Roman" w:cs="Times New Roman"/>
                <w:sz w:val="24"/>
                <w:szCs w:val="24"/>
              </w:rPr>
            </w:pPr>
            <w:r w:rsidRPr="00CC491D">
              <w:rPr>
                <w:rFonts w:ascii="Times New Roman" w:hAnsi="Times New Roman" w:cs="Times New Roman"/>
                <w:sz w:val="24"/>
                <w:szCs w:val="24"/>
              </w:rPr>
              <w:t>0</w:t>
            </w:r>
            <w:r w:rsidR="00C23B16">
              <w:rPr>
                <w:rFonts w:ascii="Times New Roman" w:hAnsi="Times New Roman" w:cs="Times New Roman"/>
                <w:sz w:val="24"/>
                <w:szCs w:val="24"/>
              </w:rPr>
              <w:t>7</w:t>
            </w:r>
            <w:r w:rsidRPr="00CC491D">
              <w:rPr>
                <w:rFonts w:ascii="Times New Roman" w:hAnsi="Times New Roman" w:cs="Times New Roman"/>
                <w:sz w:val="24"/>
                <w:szCs w:val="24"/>
              </w:rPr>
              <w:t>.09</w:t>
            </w:r>
          </w:p>
        </w:tc>
        <w:tc>
          <w:tcPr>
            <w:tcW w:w="6946" w:type="dxa"/>
            <w:tcBorders>
              <w:top w:val="single" w:sz="12" w:space="0" w:color="auto"/>
            </w:tcBorders>
          </w:tcPr>
          <w:p w:rsidR="00A9796E" w:rsidRDefault="00C23B16" w:rsidP="00CC491D">
            <w:pPr>
              <w:contextualSpacing/>
              <w:rPr>
                <w:rFonts w:ascii="Times New Roman" w:hAnsi="Times New Roman" w:cs="Times New Roman"/>
                <w:sz w:val="24"/>
                <w:szCs w:val="24"/>
              </w:rPr>
            </w:pPr>
            <w:r>
              <w:rPr>
                <w:rFonts w:ascii="Times New Roman" w:hAnsi="Times New Roman" w:cs="Times New Roman"/>
                <w:sz w:val="24"/>
                <w:szCs w:val="24"/>
              </w:rPr>
              <w:t>Не стыдно не знать</w:t>
            </w:r>
            <w:r w:rsidR="00A57987">
              <w:rPr>
                <w:rFonts w:ascii="Times New Roman" w:hAnsi="Times New Roman" w:cs="Times New Roman"/>
                <w:sz w:val="24"/>
                <w:szCs w:val="24"/>
              </w:rPr>
              <w:t>, стыдно не учится.</w:t>
            </w:r>
          </w:p>
          <w:p w:rsidR="00CC491D" w:rsidRPr="00CC491D" w:rsidRDefault="00CC491D" w:rsidP="00CC491D">
            <w:pPr>
              <w:contextualSpacing/>
              <w:rPr>
                <w:rFonts w:ascii="Times New Roman" w:hAnsi="Times New Roman" w:cs="Times New Roman"/>
                <w:sz w:val="24"/>
                <w:szCs w:val="24"/>
              </w:rPr>
            </w:pPr>
          </w:p>
        </w:tc>
        <w:tc>
          <w:tcPr>
            <w:tcW w:w="2267" w:type="dxa"/>
            <w:tcBorders>
              <w:top w:val="single" w:sz="12" w:space="0" w:color="auto"/>
            </w:tcBorders>
          </w:tcPr>
          <w:p w:rsidR="00A9796E" w:rsidRPr="00CC491D" w:rsidRDefault="00A9796E" w:rsidP="00CC491D">
            <w:pPr>
              <w:ind w:firstLine="27"/>
              <w:contextualSpacing/>
              <w:jc w:val="center"/>
              <w:rPr>
                <w:rFonts w:ascii="Times New Roman" w:hAnsi="Times New Roman" w:cs="Times New Roman"/>
                <w:b/>
                <w:sz w:val="24"/>
                <w:szCs w:val="24"/>
              </w:rPr>
            </w:pPr>
            <w:r w:rsidRPr="00CC491D">
              <w:rPr>
                <w:rFonts w:ascii="Times New Roman" w:hAnsi="Times New Roman" w:cs="Times New Roman"/>
                <w:sz w:val="24"/>
                <w:szCs w:val="24"/>
              </w:rPr>
              <w:t>resh.edu.ru</w:t>
            </w:r>
          </w:p>
        </w:tc>
      </w:tr>
      <w:tr w:rsidR="00A9796E" w:rsidRPr="00CC491D" w:rsidTr="00CC491D">
        <w:trPr>
          <w:jc w:val="center"/>
        </w:trPr>
        <w:tc>
          <w:tcPr>
            <w:tcW w:w="709" w:type="dxa"/>
          </w:tcPr>
          <w:p w:rsidR="00A9796E" w:rsidRPr="00CC491D" w:rsidRDefault="00A9796E" w:rsidP="00CC491D">
            <w:pPr>
              <w:contextualSpacing/>
              <w:jc w:val="center"/>
              <w:rPr>
                <w:rFonts w:ascii="Times New Roman" w:hAnsi="Times New Roman" w:cs="Times New Roman"/>
                <w:sz w:val="24"/>
                <w:szCs w:val="24"/>
              </w:rPr>
            </w:pPr>
            <w:r w:rsidRPr="00CC491D">
              <w:rPr>
                <w:rFonts w:ascii="Times New Roman" w:hAnsi="Times New Roman" w:cs="Times New Roman"/>
                <w:sz w:val="24"/>
                <w:szCs w:val="24"/>
              </w:rPr>
              <w:t>2</w:t>
            </w:r>
          </w:p>
        </w:tc>
        <w:tc>
          <w:tcPr>
            <w:tcW w:w="1135" w:type="dxa"/>
          </w:tcPr>
          <w:p w:rsidR="00A9796E" w:rsidRPr="00CC491D" w:rsidRDefault="00CC491D" w:rsidP="00C23B16">
            <w:pPr>
              <w:contextualSpacing/>
              <w:jc w:val="center"/>
              <w:rPr>
                <w:rFonts w:ascii="Times New Roman" w:hAnsi="Times New Roman" w:cs="Times New Roman"/>
                <w:sz w:val="24"/>
                <w:szCs w:val="24"/>
              </w:rPr>
            </w:pPr>
            <w:r>
              <w:rPr>
                <w:rFonts w:ascii="Times New Roman" w:hAnsi="Times New Roman" w:cs="Times New Roman"/>
                <w:sz w:val="24"/>
                <w:szCs w:val="24"/>
              </w:rPr>
              <w:t>1</w:t>
            </w:r>
            <w:r w:rsidR="00C23B16">
              <w:rPr>
                <w:rFonts w:ascii="Times New Roman" w:hAnsi="Times New Roman" w:cs="Times New Roman"/>
                <w:sz w:val="24"/>
                <w:szCs w:val="24"/>
              </w:rPr>
              <w:t>4</w:t>
            </w:r>
            <w:r w:rsidR="00A9796E" w:rsidRPr="00CC491D">
              <w:rPr>
                <w:rFonts w:ascii="Times New Roman" w:hAnsi="Times New Roman" w:cs="Times New Roman"/>
                <w:sz w:val="24"/>
                <w:szCs w:val="24"/>
              </w:rPr>
              <w:t>.09</w:t>
            </w:r>
          </w:p>
        </w:tc>
        <w:tc>
          <w:tcPr>
            <w:tcW w:w="6946" w:type="dxa"/>
          </w:tcPr>
          <w:p w:rsidR="00A9796E" w:rsidRDefault="00A57987" w:rsidP="00CC491D">
            <w:pPr>
              <w:contextualSpacing/>
              <w:rPr>
                <w:rFonts w:ascii="Times New Roman" w:hAnsi="Times New Roman" w:cs="Times New Roman"/>
                <w:sz w:val="24"/>
                <w:szCs w:val="24"/>
              </w:rPr>
            </w:pPr>
            <w:r>
              <w:rPr>
                <w:rFonts w:ascii="Times New Roman" w:hAnsi="Times New Roman" w:cs="Times New Roman"/>
                <w:sz w:val="24"/>
                <w:szCs w:val="24"/>
              </w:rPr>
              <w:t>Вся семья вместе, так и душа на месте.</w:t>
            </w:r>
          </w:p>
          <w:p w:rsidR="00CC491D" w:rsidRPr="00CC491D" w:rsidRDefault="00CC491D" w:rsidP="00CC491D">
            <w:pPr>
              <w:contextualSpacing/>
              <w:rPr>
                <w:rFonts w:ascii="Times New Roman" w:hAnsi="Times New Roman" w:cs="Times New Roman"/>
                <w:sz w:val="24"/>
                <w:szCs w:val="24"/>
              </w:rPr>
            </w:pPr>
          </w:p>
        </w:tc>
        <w:tc>
          <w:tcPr>
            <w:tcW w:w="2267" w:type="dxa"/>
          </w:tcPr>
          <w:p w:rsidR="00A9796E" w:rsidRPr="00CC491D" w:rsidRDefault="00A9796E" w:rsidP="00CC491D">
            <w:pPr>
              <w:pStyle w:val="a8"/>
              <w:ind w:left="107"/>
              <w:contextualSpacing/>
              <w:jc w:val="center"/>
            </w:pPr>
            <w:r w:rsidRPr="00CC491D">
              <w:t>resh.edu.ru</w:t>
            </w:r>
          </w:p>
        </w:tc>
      </w:tr>
      <w:tr w:rsidR="00A9796E" w:rsidRPr="00CC491D" w:rsidTr="00CC491D">
        <w:trPr>
          <w:jc w:val="center"/>
        </w:trPr>
        <w:tc>
          <w:tcPr>
            <w:tcW w:w="709" w:type="dxa"/>
          </w:tcPr>
          <w:p w:rsidR="00A9796E" w:rsidRPr="00CC491D" w:rsidRDefault="00A9796E" w:rsidP="00CC491D">
            <w:pPr>
              <w:contextualSpacing/>
              <w:jc w:val="center"/>
              <w:rPr>
                <w:rFonts w:ascii="Times New Roman" w:hAnsi="Times New Roman" w:cs="Times New Roman"/>
                <w:sz w:val="24"/>
                <w:szCs w:val="24"/>
              </w:rPr>
            </w:pPr>
            <w:r w:rsidRPr="00CC491D">
              <w:rPr>
                <w:rFonts w:ascii="Times New Roman" w:hAnsi="Times New Roman" w:cs="Times New Roman"/>
                <w:sz w:val="24"/>
                <w:szCs w:val="24"/>
              </w:rPr>
              <w:t>3</w:t>
            </w:r>
          </w:p>
        </w:tc>
        <w:tc>
          <w:tcPr>
            <w:tcW w:w="1135" w:type="dxa"/>
          </w:tcPr>
          <w:p w:rsidR="00A9796E" w:rsidRPr="00CC491D" w:rsidRDefault="00C23B16" w:rsidP="00CC491D">
            <w:pPr>
              <w:contextualSpacing/>
              <w:jc w:val="center"/>
              <w:rPr>
                <w:rFonts w:ascii="Times New Roman" w:hAnsi="Times New Roman" w:cs="Times New Roman"/>
                <w:sz w:val="24"/>
                <w:szCs w:val="24"/>
              </w:rPr>
            </w:pPr>
            <w:r>
              <w:rPr>
                <w:rFonts w:ascii="Times New Roman" w:hAnsi="Times New Roman" w:cs="Times New Roman"/>
                <w:sz w:val="24"/>
                <w:szCs w:val="24"/>
              </w:rPr>
              <w:t>2</w:t>
            </w:r>
            <w:r w:rsidR="00A9796E" w:rsidRPr="00CC491D">
              <w:rPr>
                <w:rFonts w:ascii="Times New Roman" w:hAnsi="Times New Roman" w:cs="Times New Roman"/>
                <w:sz w:val="24"/>
                <w:szCs w:val="24"/>
              </w:rPr>
              <w:t>1.09</w:t>
            </w:r>
          </w:p>
        </w:tc>
        <w:tc>
          <w:tcPr>
            <w:tcW w:w="6946" w:type="dxa"/>
          </w:tcPr>
          <w:p w:rsidR="00A57987" w:rsidRDefault="00A57987" w:rsidP="00A57987">
            <w:pPr>
              <w:contextualSpacing/>
              <w:rPr>
                <w:rFonts w:ascii="Times New Roman" w:hAnsi="Times New Roman" w:cs="Times New Roman"/>
                <w:sz w:val="24"/>
                <w:szCs w:val="24"/>
              </w:rPr>
            </w:pPr>
            <w:r>
              <w:rPr>
                <w:rFonts w:ascii="Times New Roman" w:hAnsi="Times New Roman" w:cs="Times New Roman"/>
                <w:sz w:val="24"/>
                <w:szCs w:val="24"/>
              </w:rPr>
              <w:t>Вся семья вместе, так и душа на месте.</w:t>
            </w:r>
          </w:p>
          <w:p w:rsidR="00CC491D" w:rsidRPr="00CC491D" w:rsidRDefault="00CC491D" w:rsidP="00CC491D">
            <w:pPr>
              <w:contextualSpacing/>
              <w:rPr>
                <w:rFonts w:ascii="Times New Roman" w:hAnsi="Times New Roman" w:cs="Times New Roman"/>
                <w:sz w:val="24"/>
                <w:szCs w:val="24"/>
              </w:rPr>
            </w:pPr>
          </w:p>
        </w:tc>
        <w:tc>
          <w:tcPr>
            <w:tcW w:w="2267" w:type="dxa"/>
          </w:tcPr>
          <w:p w:rsidR="00A9796E" w:rsidRPr="00CC491D" w:rsidRDefault="00A9796E" w:rsidP="00CC491D">
            <w:pPr>
              <w:ind w:firstLine="27"/>
              <w:contextualSpacing/>
              <w:jc w:val="center"/>
              <w:rPr>
                <w:rFonts w:ascii="Times New Roman" w:hAnsi="Times New Roman" w:cs="Times New Roman"/>
                <w:sz w:val="24"/>
                <w:szCs w:val="24"/>
              </w:rPr>
            </w:pPr>
            <w:r w:rsidRPr="00CC491D">
              <w:rPr>
                <w:rFonts w:ascii="Times New Roman" w:hAnsi="Times New Roman" w:cs="Times New Roman"/>
                <w:sz w:val="24"/>
                <w:szCs w:val="24"/>
              </w:rPr>
              <w:t>resh.edu.ru</w:t>
            </w:r>
          </w:p>
        </w:tc>
      </w:tr>
      <w:tr w:rsidR="00A9796E" w:rsidRPr="00CC491D" w:rsidTr="00CC491D">
        <w:trPr>
          <w:jc w:val="center"/>
        </w:trPr>
        <w:tc>
          <w:tcPr>
            <w:tcW w:w="709" w:type="dxa"/>
          </w:tcPr>
          <w:p w:rsidR="00A9796E" w:rsidRPr="00CC491D" w:rsidRDefault="00A9796E" w:rsidP="00CC491D">
            <w:pPr>
              <w:contextualSpacing/>
              <w:jc w:val="center"/>
              <w:rPr>
                <w:rFonts w:ascii="Times New Roman" w:hAnsi="Times New Roman" w:cs="Times New Roman"/>
                <w:sz w:val="24"/>
                <w:szCs w:val="24"/>
              </w:rPr>
            </w:pPr>
            <w:r w:rsidRPr="00CC491D">
              <w:rPr>
                <w:rFonts w:ascii="Times New Roman" w:hAnsi="Times New Roman" w:cs="Times New Roman"/>
                <w:sz w:val="24"/>
                <w:szCs w:val="24"/>
              </w:rPr>
              <w:t>4</w:t>
            </w:r>
          </w:p>
        </w:tc>
        <w:tc>
          <w:tcPr>
            <w:tcW w:w="1135" w:type="dxa"/>
          </w:tcPr>
          <w:p w:rsidR="00A9796E" w:rsidRPr="00CC491D" w:rsidRDefault="00A9796E" w:rsidP="00C23B16">
            <w:pPr>
              <w:contextualSpacing/>
              <w:jc w:val="center"/>
              <w:rPr>
                <w:rFonts w:ascii="Times New Roman" w:hAnsi="Times New Roman" w:cs="Times New Roman"/>
                <w:sz w:val="24"/>
                <w:szCs w:val="24"/>
              </w:rPr>
            </w:pPr>
            <w:r w:rsidRPr="00CC491D">
              <w:rPr>
                <w:rFonts w:ascii="Times New Roman" w:hAnsi="Times New Roman" w:cs="Times New Roman"/>
                <w:sz w:val="24"/>
                <w:szCs w:val="24"/>
              </w:rPr>
              <w:t>2</w:t>
            </w:r>
            <w:r w:rsidR="00C23B16">
              <w:rPr>
                <w:rFonts w:ascii="Times New Roman" w:hAnsi="Times New Roman" w:cs="Times New Roman"/>
                <w:sz w:val="24"/>
                <w:szCs w:val="24"/>
              </w:rPr>
              <w:t>8</w:t>
            </w:r>
            <w:r w:rsidRPr="00CC491D">
              <w:rPr>
                <w:rFonts w:ascii="Times New Roman" w:hAnsi="Times New Roman" w:cs="Times New Roman"/>
                <w:sz w:val="24"/>
                <w:szCs w:val="24"/>
              </w:rPr>
              <w:t>.09</w:t>
            </w:r>
          </w:p>
        </w:tc>
        <w:tc>
          <w:tcPr>
            <w:tcW w:w="6946" w:type="dxa"/>
          </w:tcPr>
          <w:p w:rsidR="00A9796E" w:rsidRDefault="00A57987" w:rsidP="00CC491D">
            <w:pPr>
              <w:contextualSpacing/>
              <w:rPr>
                <w:rFonts w:ascii="Times New Roman" w:hAnsi="Times New Roman" w:cs="Times New Roman"/>
                <w:sz w:val="24"/>
                <w:szCs w:val="24"/>
              </w:rPr>
            </w:pPr>
            <w:r>
              <w:rPr>
                <w:rFonts w:ascii="Times New Roman" w:hAnsi="Times New Roman" w:cs="Times New Roman"/>
                <w:sz w:val="24"/>
                <w:szCs w:val="24"/>
              </w:rPr>
              <w:t>Красна сказка складом, а песня ладом.</w:t>
            </w:r>
          </w:p>
          <w:p w:rsidR="00CC491D" w:rsidRPr="00CC491D" w:rsidRDefault="00CC491D" w:rsidP="00CC491D">
            <w:pPr>
              <w:contextualSpacing/>
              <w:rPr>
                <w:rFonts w:ascii="Times New Roman" w:hAnsi="Times New Roman" w:cs="Times New Roman"/>
                <w:sz w:val="24"/>
                <w:szCs w:val="24"/>
              </w:rPr>
            </w:pPr>
          </w:p>
        </w:tc>
        <w:tc>
          <w:tcPr>
            <w:tcW w:w="2267" w:type="dxa"/>
          </w:tcPr>
          <w:p w:rsidR="00A9796E" w:rsidRPr="00CC491D" w:rsidRDefault="00A9796E" w:rsidP="00CC491D">
            <w:pPr>
              <w:ind w:firstLine="27"/>
              <w:contextualSpacing/>
              <w:jc w:val="center"/>
              <w:rPr>
                <w:rFonts w:ascii="Times New Roman" w:hAnsi="Times New Roman" w:cs="Times New Roman"/>
                <w:sz w:val="24"/>
                <w:szCs w:val="24"/>
              </w:rPr>
            </w:pPr>
            <w:r w:rsidRPr="00CC491D">
              <w:rPr>
                <w:rFonts w:ascii="Times New Roman" w:hAnsi="Times New Roman" w:cs="Times New Roman"/>
                <w:sz w:val="24"/>
                <w:szCs w:val="24"/>
              </w:rPr>
              <w:t>resh.edu.ru</w:t>
            </w:r>
          </w:p>
        </w:tc>
      </w:tr>
      <w:tr w:rsidR="00A9796E" w:rsidRPr="00CC491D" w:rsidTr="00CC491D">
        <w:trPr>
          <w:jc w:val="center"/>
        </w:trPr>
        <w:tc>
          <w:tcPr>
            <w:tcW w:w="709" w:type="dxa"/>
          </w:tcPr>
          <w:p w:rsidR="00A9796E" w:rsidRPr="00CC491D" w:rsidRDefault="00A9796E" w:rsidP="00CC491D">
            <w:pPr>
              <w:contextualSpacing/>
              <w:jc w:val="center"/>
              <w:rPr>
                <w:rFonts w:ascii="Times New Roman" w:hAnsi="Times New Roman" w:cs="Times New Roman"/>
                <w:sz w:val="24"/>
                <w:szCs w:val="24"/>
              </w:rPr>
            </w:pPr>
            <w:r w:rsidRPr="00CC491D">
              <w:rPr>
                <w:rFonts w:ascii="Times New Roman" w:hAnsi="Times New Roman" w:cs="Times New Roman"/>
                <w:sz w:val="24"/>
                <w:szCs w:val="24"/>
              </w:rPr>
              <w:t>5</w:t>
            </w:r>
          </w:p>
        </w:tc>
        <w:tc>
          <w:tcPr>
            <w:tcW w:w="1135" w:type="dxa"/>
          </w:tcPr>
          <w:p w:rsidR="00A9796E" w:rsidRPr="00CC491D" w:rsidRDefault="00CC491D" w:rsidP="00C23B16">
            <w:pPr>
              <w:contextualSpacing/>
              <w:jc w:val="center"/>
              <w:rPr>
                <w:rFonts w:ascii="Times New Roman" w:hAnsi="Times New Roman" w:cs="Times New Roman"/>
                <w:sz w:val="24"/>
                <w:szCs w:val="24"/>
              </w:rPr>
            </w:pPr>
            <w:r>
              <w:rPr>
                <w:rFonts w:ascii="Times New Roman" w:hAnsi="Times New Roman" w:cs="Times New Roman"/>
                <w:sz w:val="24"/>
                <w:szCs w:val="24"/>
              </w:rPr>
              <w:t>0</w:t>
            </w:r>
            <w:r w:rsidR="00C23B16">
              <w:rPr>
                <w:rFonts w:ascii="Times New Roman" w:hAnsi="Times New Roman" w:cs="Times New Roman"/>
                <w:sz w:val="24"/>
                <w:szCs w:val="24"/>
              </w:rPr>
              <w:t>5</w:t>
            </w:r>
            <w:r>
              <w:rPr>
                <w:rFonts w:ascii="Times New Roman" w:hAnsi="Times New Roman" w:cs="Times New Roman"/>
                <w:sz w:val="24"/>
                <w:szCs w:val="24"/>
              </w:rPr>
              <w:t>.10</w:t>
            </w:r>
          </w:p>
        </w:tc>
        <w:tc>
          <w:tcPr>
            <w:tcW w:w="6946" w:type="dxa"/>
          </w:tcPr>
          <w:p w:rsidR="00A9796E" w:rsidRDefault="00A57987" w:rsidP="00CC491D">
            <w:pPr>
              <w:contextualSpacing/>
              <w:rPr>
                <w:rFonts w:ascii="Times New Roman" w:hAnsi="Times New Roman" w:cs="Times New Roman"/>
                <w:sz w:val="24"/>
                <w:szCs w:val="24"/>
              </w:rPr>
            </w:pPr>
            <w:r>
              <w:rPr>
                <w:rFonts w:ascii="Times New Roman" w:hAnsi="Times New Roman" w:cs="Times New Roman"/>
                <w:sz w:val="24"/>
                <w:szCs w:val="24"/>
              </w:rPr>
              <w:t>Красное словцо не ложь.</w:t>
            </w:r>
          </w:p>
          <w:p w:rsidR="00CC491D" w:rsidRPr="00CC491D" w:rsidRDefault="00CC491D" w:rsidP="00CC491D">
            <w:pPr>
              <w:contextualSpacing/>
              <w:rPr>
                <w:rFonts w:ascii="Times New Roman" w:hAnsi="Times New Roman" w:cs="Times New Roman"/>
                <w:sz w:val="24"/>
                <w:szCs w:val="24"/>
              </w:rPr>
            </w:pPr>
          </w:p>
        </w:tc>
        <w:tc>
          <w:tcPr>
            <w:tcW w:w="2267" w:type="dxa"/>
          </w:tcPr>
          <w:p w:rsidR="00A9796E" w:rsidRPr="00CC491D" w:rsidRDefault="00A9796E" w:rsidP="00CC491D">
            <w:pPr>
              <w:ind w:firstLine="27"/>
              <w:contextualSpacing/>
              <w:jc w:val="center"/>
              <w:rPr>
                <w:rFonts w:ascii="Times New Roman" w:hAnsi="Times New Roman" w:cs="Times New Roman"/>
                <w:b/>
                <w:sz w:val="24"/>
                <w:szCs w:val="24"/>
              </w:rPr>
            </w:pPr>
            <w:r w:rsidRPr="00CC491D">
              <w:rPr>
                <w:rFonts w:ascii="Times New Roman" w:hAnsi="Times New Roman" w:cs="Times New Roman"/>
                <w:sz w:val="24"/>
                <w:szCs w:val="24"/>
              </w:rPr>
              <w:t>resh.edu.ru</w:t>
            </w:r>
          </w:p>
        </w:tc>
      </w:tr>
      <w:tr w:rsidR="00A9796E" w:rsidRPr="00CC491D" w:rsidTr="00CC491D">
        <w:trPr>
          <w:jc w:val="center"/>
        </w:trPr>
        <w:tc>
          <w:tcPr>
            <w:tcW w:w="709" w:type="dxa"/>
          </w:tcPr>
          <w:p w:rsidR="00A9796E" w:rsidRPr="00CC491D" w:rsidRDefault="00A9796E" w:rsidP="00CC491D">
            <w:pPr>
              <w:contextualSpacing/>
              <w:jc w:val="center"/>
              <w:rPr>
                <w:rFonts w:ascii="Times New Roman" w:hAnsi="Times New Roman" w:cs="Times New Roman"/>
                <w:sz w:val="24"/>
                <w:szCs w:val="24"/>
              </w:rPr>
            </w:pPr>
            <w:r w:rsidRPr="00CC491D">
              <w:rPr>
                <w:rFonts w:ascii="Times New Roman" w:hAnsi="Times New Roman" w:cs="Times New Roman"/>
                <w:sz w:val="24"/>
                <w:szCs w:val="24"/>
              </w:rPr>
              <w:t>6</w:t>
            </w:r>
          </w:p>
        </w:tc>
        <w:tc>
          <w:tcPr>
            <w:tcW w:w="1135" w:type="dxa"/>
          </w:tcPr>
          <w:p w:rsidR="00A9796E" w:rsidRPr="00CC491D" w:rsidRDefault="00CC491D" w:rsidP="00C23B16">
            <w:pPr>
              <w:contextualSpacing/>
              <w:jc w:val="center"/>
              <w:rPr>
                <w:rFonts w:ascii="Times New Roman" w:hAnsi="Times New Roman" w:cs="Times New Roman"/>
                <w:sz w:val="24"/>
                <w:szCs w:val="24"/>
              </w:rPr>
            </w:pPr>
            <w:r>
              <w:rPr>
                <w:rFonts w:ascii="Times New Roman" w:hAnsi="Times New Roman" w:cs="Times New Roman"/>
                <w:sz w:val="24"/>
                <w:szCs w:val="24"/>
              </w:rPr>
              <w:t>1</w:t>
            </w:r>
            <w:r w:rsidR="00C23B16">
              <w:rPr>
                <w:rFonts w:ascii="Times New Roman" w:hAnsi="Times New Roman" w:cs="Times New Roman"/>
                <w:sz w:val="24"/>
                <w:szCs w:val="24"/>
              </w:rPr>
              <w:t>2</w:t>
            </w:r>
            <w:r w:rsidR="00A9796E" w:rsidRPr="00CC491D">
              <w:rPr>
                <w:rFonts w:ascii="Times New Roman" w:hAnsi="Times New Roman" w:cs="Times New Roman"/>
                <w:sz w:val="24"/>
                <w:szCs w:val="24"/>
              </w:rPr>
              <w:t>.10</w:t>
            </w:r>
          </w:p>
        </w:tc>
        <w:tc>
          <w:tcPr>
            <w:tcW w:w="6946" w:type="dxa"/>
          </w:tcPr>
          <w:p w:rsidR="00A9796E" w:rsidRDefault="00A57987" w:rsidP="00CC491D">
            <w:pPr>
              <w:contextualSpacing/>
              <w:rPr>
                <w:rFonts w:ascii="Times New Roman" w:hAnsi="Times New Roman" w:cs="Times New Roman"/>
                <w:sz w:val="24"/>
                <w:szCs w:val="24"/>
              </w:rPr>
            </w:pPr>
            <w:r>
              <w:rPr>
                <w:rFonts w:ascii="Times New Roman" w:hAnsi="Times New Roman" w:cs="Times New Roman"/>
                <w:sz w:val="24"/>
                <w:szCs w:val="24"/>
              </w:rPr>
              <w:t>Язык языку весть подаёт.</w:t>
            </w:r>
          </w:p>
          <w:p w:rsidR="00CC491D" w:rsidRPr="00CC491D" w:rsidRDefault="00CC491D" w:rsidP="00CC491D">
            <w:pPr>
              <w:contextualSpacing/>
              <w:rPr>
                <w:rFonts w:ascii="Times New Roman" w:hAnsi="Times New Roman" w:cs="Times New Roman"/>
                <w:sz w:val="24"/>
                <w:szCs w:val="24"/>
              </w:rPr>
            </w:pPr>
          </w:p>
        </w:tc>
        <w:tc>
          <w:tcPr>
            <w:tcW w:w="2267" w:type="dxa"/>
          </w:tcPr>
          <w:p w:rsidR="00A9796E" w:rsidRPr="00CC491D" w:rsidRDefault="00A9796E" w:rsidP="00CC491D">
            <w:pPr>
              <w:pStyle w:val="a8"/>
              <w:ind w:left="107"/>
              <w:contextualSpacing/>
              <w:jc w:val="center"/>
            </w:pPr>
            <w:r w:rsidRPr="00CC491D">
              <w:t>resh.edu.ru</w:t>
            </w:r>
          </w:p>
        </w:tc>
      </w:tr>
      <w:tr w:rsidR="00CC491D" w:rsidRPr="00CC491D" w:rsidTr="00CC491D">
        <w:trPr>
          <w:jc w:val="center"/>
        </w:trPr>
        <w:tc>
          <w:tcPr>
            <w:tcW w:w="11057" w:type="dxa"/>
            <w:gridSpan w:val="4"/>
            <w:tcBorders>
              <w:top w:val="single" w:sz="12" w:space="0" w:color="auto"/>
              <w:bottom w:val="single" w:sz="12" w:space="0" w:color="auto"/>
            </w:tcBorders>
          </w:tcPr>
          <w:p w:rsidR="00CC491D" w:rsidRPr="00CC491D" w:rsidRDefault="00CC491D" w:rsidP="00C23B16">
            <w:pPr>
              <w:ind w:firstLine="27"/>
              <w:contextualSpacing/>
              <w:jc w:val="center"/>
              <w:rPr>
                <w:rFonts w:ascii="Times New Roman" w:hAnsi="Times New Roman" w:cs="Times New Roman"/>
                <w:sz w:val="24"/>
                <w:szCs w:val="24"/>
              </w:rPr>
            </w:pPr>
            <w:r>
              <w:rPr>
                <w:rFonts w:ascii="Times New Roman" w:eastAsia="Calibri" w:hAnsi="Times New Roman" w:cs="Times New Roman"/>
                <w:b/>
                <w:sz w:val="24"/>
                <w:szCs w:val="24"/>
              </w:rPr>
              <w:t>Язык в действии</w:t>
            </w:r>
            <w:r w:rsidRPr="00CC491D">
              <w:rPr>
                <w:rFonts w:ascii="Times New Roman" w:eastAsia="Calibri" w:hAnsi="Times New Roman" w:cs="Times New Roman"/>
                <w:b/>
                <w:sz w:val="24"/>
                <w:szCs w:val="24"/>
              </w:rPr>
              <w:t xml:space="preserve"> – </w:t>
            </w:r>
            <w:r w:rsidR="00C23B16">
              <w:rPr>
                <w:rFonts w:ascii="Times New Roman" w:eastAsia="Calibri" w:hAnsi="Times New Roman" w:cs="Times New Roman"/>
                <w:b/>
                <w:sz w:val="24"/>
                <w:szCs w:val="24"/>
              </w:rPr>
              <w:t>5</w:t>
            </w:r>
            <w:r w:rsidR="00C04A2E">
              <w:rPr>
                <w:rFonts w:ascii="Times New Roman" w:eastAsia="Calibri" w:hAnsi="Times New Roman" w:cs="Times New Roman"/>
                <w:b/>
                <w:sz w:val="24"/>
                <w:szCs w:val="24"/>
              </w:rPr>
              <w:t xml:space="preserve"> </w:t>
            </w:r>
            <w:r w:rsidRPr="00CC491D">
              <w:rPr>
                <w:rFonts w:ascii="Times New Roman" w:eastAsia="Calibri" w:hAnsi="Times New Roman" w:cs="Times New Roman"/>
                <w:b/>
                <w:sz w:val="24"/>
                <w:szCs w:val="24"/>
              </w:rPr>
              <w:t>ч</w:t>
            </w:r>
            <w:r w:rsidR="00A57987">
              <w:rPr>
                <w:rFonts w:ascii="Times New Roman" w:eastAsia="Calibri" w:hAnsi="Times New Roman" w:cs="Times New Roman"/>
                <w:b/>
                <w:sz w:val="24"/>
                <w:szCs w:val="24"/>
              </w:rPr>
              <w:t>.</w:t>
            </w:r>
          </w:p>
        </w:tc>
      </w:tr>
      <w:tr w:rsidR="00A57987" w:rsidRPr="00CC491D" w:rsidTr="00CC491D">
        <w:trPr>
          <w:jc w:val="center"/>
        </w:trPr>
        <w:tc>
          <w:tcPr>
            <w:tcW w:w="709" w:type="dxa"/>
            <w:tcBorders>
              <w:top w:val="single" w:sz="12" w:space="0" w:color="auto"/>
            </w:tcBorders>
          </w:tcPr>
          <w:p w:rsidR="00A57987" w:rsidRPr="00CC491D" w:rsidRDefault="00A57987" w:rsidP="00A57987">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1135" w:type="dxa"/>
            <w:tcBorders>
              <w:top w:val="single" w:sz="12" w:space="0" w:color="auto"/>
            </w:tcBorders>
          </w:tcPr>
          <w:p w:rsidR="00A57987" w:rsidRPr="00CC491D" w:rsidRDefault="00A57987" w:rsidP="00A57987">
            <w:pPr>
              <w:contextualSpacing/>
              <w:jc w:val="center"/>
              <w:rPr>
                <w:rFonts w:ascii="Times New Roman" w:hAnsi="Times New Roman" w:cs="Times New Roman"/>
                <w:sz w:val="24"/>
                <w:szCs w:val="24"/>
              </w:rPr>
            </w:pPr>
            <w:r w:rsidRPr="00CC491D">
              <w:rPr>
                <w:rFonts w:ascii="Times New Roman" w:hAnsi="Times New Roman" w:cs="Times New Roman"/>
                <w:sz w:val="24"/>
                <w:szCs w:val="24"/>
              </w:rPr>
              <w:t>1</w:t>
            </w:r>
            <w:r>
              <w:rPr>
                <w:rFonts w:ascii="Times New Roman" w:hAnsi="Times New Roman" w:cs="Times New Roman"/>
                <w:sz w:val="24"/>
                <w:szCs w:val="24"/>
              </w:rPr>
              <w:t>9</w:t>
            </w:r>
            <w:r w:rsidRPr="00CC491D">
              <w:rPr>
                <w:rFonts w:ascii="Times New Roman" w:hAnsi="Times New Roman" w:cs="Times New Roman"/>
                <w:sz w:val="24"/>
                <w:szCs w:val="24"/>
              </w:rPr>
              <w:t>.10</w:t>
            </w:r>
          </w:p>
        </w:tc>
        <w:tc>
          <w:tcPr>
            <w:tcW w:w="6946" w:type="dxa"/>
            <w:tcBorders>
              <w:top w:val="single" w:sz="12" w:space="0" w:color="auto"/>
            </w:tcBorders>
          </w:tcPr>
          <w:p w:rsidR="00A57987" w:rsidRDefault="00A57987" w:rsidP="00A57987">
            <w:pPr>
              <w:contextualSpacing/>
              <w:rPr>
                <w:rFonts w:ascii="Times New Roman" w:hAnsi="Times New Roman" w:cs="Times New Roman"/>
                <w:sz w:val="24"/>
                <w:szCs w:val="24"/>
              </w:rPr>
            </w:pPr>
            <w:r>
              <w:rPr>
                <w:rFonts w:ascii="Times New Roman" w:hAnsi="Times New Roman" w:cs="Times New Roman"/>
                <w:sz w:val="24"/>
                <w:szCs w:val="24"/>
              </w:rPr>
              <w:t>Трудно ли образовывать формы глагола?</w:t>
            </w:r>
          </w:p>
          <w:p w:rsidR="00A57987" w:rsidRPr="00CC491D" w:rsidRDefault="00A57987" w:rsidP="00A57987">
            <w:pPr>
              <w:contextualSpacing/>
              <w:rPr>
                <w:rFonts w:ascii="Times New Roman" w:hAnsi="Times New Roman" w:cs="Times New Roman"/>
                <w:sz w:val="24"/>
                <w:szCs w:val="24"/>
              </w:rPr>
            </w:pPr>
          </w:p>
        </w:tc>
        <w:tc>
          <w:tcPr>
            <w:tcW w:w="2267" w:type="dxa"/>
            <w:tcBorders>
              <w:top w:val="single" w:sz="12" w:space="0" w:color="auto"/>
            </w:tcBorders>
          </w:tcPr>
          <w:p w:rsidR="00A57987" w:rsidRPr="00CC491D" w:rsidRDefault="00A57987" w:rsidP="00A57987">
            <w:pPr>
              <w:ind w:firstLine="27"/>
              <w:contextualSpacing/>
              <w:jc w:val="center"/>
              <w:rPr>
                <w:rFonts w:ascii="Times New Roman" w:hAnsi="Times New Roman" w:cs="Times New Roman"/>
                <w:b/>
                <w:sz w:val="24"/>
                <w:szCs w:val="24"/>
              </w:rPr>
            </w:pPr>
            <w:r w:rsidRPr="00CC491D">
              <w:rPr>
                <w:rFonts w:ascii="Times New Roman" w:hAnsi="Times New Roman" w:cs="Times New Roman"/>
                <w:sz w:val="24"/>
                <w:szCs w:val="24"/>
              </w:rPr>
              <w:t>resh.edu.ru</w:t>
            </w:r>
          </w:p>
        </w:tc>
      </w:tr>
      <w:tr w:rsidR="00A57987" w:rsidRPr="00CC491D" w:rsidTr="00CC491D">
        <w:trPr>
          <w:jc w:val="center"/>
        </w:trPr>
        <w:tc>
          <w:tcPr>
            <w:tcW w:w="709" w:type="dxa"/>
          </w:tcPr>
          <w:p w:rsidR="00A57987" w:rsidRPr="00CC491D" w:rsidRDefault="00A57987" w:rsidP="00A57987">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135" w:type="dxa"/>
          </w:tcPr>
          <w:p w:rsidR="00A57987" w:rsidRPr="00CC491D" w:rsidRDefault="00A57987" w:rsidP="00A57987">
            <w:pPr>
              <w:contextualSpacing/>
              <w:jc w:val="center"/>
              <w:rPr>
                <w:rFonts w:ascii="Times New Roman" w:hAnsi="Times New Roman" w:cs="Times New Roman"/>
                <w:sz w:val="24"/>
                <w:szCs w:val="24"/>
              </w:rPr>
            </w:pPr>
            <w:r w:rsidRPr="00CC491D">
              <w:rPr>
                <w:rFonts w:ascii="Times New Roman" w:hAnsi="Times New Roman" w:cs="Times New Roman"/>
                <w:sz w:val="24"/>
                <w:szCs w:val="24"/>
              </w:rPr>
              <w:t>2</w:t>
            </w:r>
            <w:r>
              <w:rPr>
                <w:rFonts w:ascii="Times New Roman" w:hAnsi="Times New Roman" w:cs="Times New Roman"/>
                <w:sz w:val="24"/>
                <w:szCs w:val="24"/>
              </w:rPr>
              <w:t>6</w:t>
            </w:r>
            <w:r w:rsidRPr="00CC491D">
              <w:rPr>
                <w:rFonts w:ascii="Times New Roman" w:hAnsi="Times New Roman" w:cs="Times New Roman"/>
                <w:sz w:val="24"/>
                <w:szCs w:val="24"/>
              </w:rPr>
              <w:t>.10</w:t>
            </w:r>
          </w:p>
        </w:tc>
        <w:tc>
          <w:tcPr>
            <w:tcW w:w="6946" w:type="dxa"/>
          </w:tcPr>
          <w:p w:rsidR="00A57987" w:rsidRDefault="00A57987" w:rsidP="00A57987">
            <w:pPr>
              <w:contextualSpacing/>
              <w:rPr>
                <w:rFonts w:ascii="Times New Roman" w:hAnsi="Times New Roman" w:cs="Times New Roman"/>
                <w:sz w:val="24"/>
                <w:szCs w:val="24"/>
              </w:rPr>
            </w:pPr>
            <w:r>
              <w:rPr>
                <w:rFonts w:ascii="Times New Roman" w:hAnsi="Times New Roman" w:cs="Times New Roman"/>
                <w:sz w:val="24"/>
                <w:szCs w:val="24"/>
              </w:rPr>
              <w:t>Можно ли об одном и том же сказать по-разному?</w:t>
            </w:r>
          </w:p>
          <w:p w:rsidR="00A57987" w:rsidRPr="00CC491D" w:rsidRDefault="00A57987" w:rsidP="00A57987">
            <w:pPr>
              <w:contextualSpacing/>
              <w:rPr>
                <w:rFonts w:ascii="Times New Roman" w:hAnsi="Times New Roman" w:cs="Times New Roman"/>
                <w:sz w:val="24"/>
                <w:szCs w:val="24"/>
              </w:rPr>
            </w:pPr>
          </w:p>
        </w:tc>
        <w:tc>
          <w:tcPr>
            <w:tcW w:w="2267" w:type="dxa"/>
          </w:tcPr>
          <w:p w:rsidR="00A57987" w:rsidRPr="00CC491D" w:rsidRDefault="00A57987" w:rsidP="00A57987">
            <w:pPr>
              <w:pStyle w:val="a8"/>
              <w:ind w:left="107"/>
              <w:contextualSpacing/>
              <w:jc w:val="center"/>
            </w:pPr>
            <w:r w:rsidRPr="00CC491D">
              <w:t>resh.edu.ru</w:t>
            </w:r>
          </w:p>
        </w:tc>
      </w:tr>
      <w:tr w:rsidR="00A9796E" w:rsidRPr="00CC491D" w:rsidTr="00CC491D">
        <w:trPr>
          <w:jc w:val="center"/>
        </w:trPr>
        <w:tc>
          <w:tcPr>
            <w:tcW w:w="709" w:type="dxa"/>
          </w:tcPr>
          <w:p w:rsidR="00A9796E" w:rsidRPr="00CC491D" w:rsidRDefault="00A57987" w:rsidP="00CC491D">
            <w:pPr>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1135" w:type="dxa"/>
          </w:tcPr>
          <w:p w:rsidR="00A9796E" w:rsidRPr="00CC491D" w:rsidRDefault="002933C3" w:rsidP="00CC491D">
            <w:pPr>
              <w:contextualSpacing/>
              <w:jc w:val="center"/>
              <w:rPr>
                <w:rFonts w:ascii="Times New Roman" w:hAnsi="Times New Roman" w:cs="Times New Roman"/>
                <w:sz w:val="24"/>
                <w:szCs w:val="24"/>
              </w:rPr>
            </w:pPr>
            <w:r>
              <w:rPr>
                <w:rFonts w:ascii="Times New Roman" w:hAnsi="Times New Roman" w:cs="Times New Roman"/>
                <w:sz w:val="24"/>
                <w:szCs w:val="24"/>
              </w:rPr>
              <w:t>09.11</w:t>
            </w:r>
          </w:p>
        </w:tc>
        <w:tc>
          <w:tcPr>
            <w:tcW w:w="6946" w:type="dxa"/>
          </w:tcPr>
          <w:p w:rsidR="00CC491D" w:rsidRDefault="00A57987" w:rsidP="00CC491D">
            <w:pPr>
              <w:contextualSpacing/>
              <w:rPr>
                <w:rFonts w:ascii="Times New Roman" w:hAnsi="Times New Roman" w:cs="Times New Roman"/>
                <w:sz w:val="24"/>
                <w:szCs w:val="24"/>
              </w:rPr>
            </w:pPr>
            <w:r>
              <w:rPr>
                <w:rFonts w:ascii="Times New Roman" w:hAnsi="Times New Roman" w:cs="Times New Roman"/>
                <w:sz w:val="24"/>
                <w:szCs w:val="24"/>
              </w:rPr>
              <w:t>Можно ли об одном и том же сказать по-разному?</w:t>
            </w:r>
          </w:p>
          <w:p w:rsidR="00A57987" w:rsidRPr="00CC491D" w:rsidRDefault="00A57987" w:rsidP="00CC491D">
            <w:pPr>
              <w:contextualSpacing/>
              <w:rPr>
                <w:rFonts w:ascii="Times New Roman" w:hAnsi="Times New Roman" w:cs="Times New Roman"/>
                <w:sz w:val="24"/>
                <w:szCs w:val="24"/>
              </w:rPr>
            </w:pPr>
          </w:p>
        </w:tc>
        <w:tc>
          <w:tcPr>
            <w:tcW w:w="2267" w:type="dxa"/>
          </w:tcPr>
          <w:p w:rsidR="00A9796E" w:rsidRPr="00CC491D" w:rsidRDefault="00A9796E" w:rsidP="00CC491D">
            <w:pPr>
              <w:ind w:firstLine="27"/>
              <w:contextualSpacing/>
              <w:jc w:val="center"/>
              <w:rPr>
                <w:rFonts w:ascii="Times New Roman" w:hAnsi="Times New Roman" w:cs="Times New Roman"/>
                <w:sz w:val="24"/>
                <w:szCs w:val="24"/>
              </w:rPr>
            </w:pPr>
            <w:r w:rsidRPr="00CC491D">
              <w:rPr>
                <w:rFonts w:ascii="Times New Roman" w:hAnsi="Times New Roman" w:cs="Times New Roman"/>
                <w:sz w:val="24"/>
                <w:szCs w:val="24"/>
              </w:rPr>
              <w:t>resh.edu.ru</w:t>
            </w:r>
          </w:p>
        </w:tc>
      </w:tr>
      <w:tr w:rsidR="00A57987" w:rsidRPr="00CC491D" w:rsidTr="00CC491D">
        <w:trPr>
          <w:jc w:val="center"/>
        </w:trPr>
        <w:tc>
          <w:tcPr>
            <w:tcW w:w="709" w:type="dxa"/>
          </w:tcPr>
          <w:p w:rsidR="00A57987" w:rsidRPr="00CC491D" w:rsidRDefault="00A57987" w:rsidP="00CC491D">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135" w:type="dxa"/>
          </w:tcPr>
          <w:p w:rsidR="00A57987" w:rsidRPr="00CC491D" w:rsidRDefault="002933C3" w:rsidP="00CC491D">
            <w:pPr>
              <w:contextualSpacing/>
              <w:jc w:val="center"/>
              <w:rPr>
                <w:rFonts w:ascii="Times New Roman" w:hAnsi="Times New Roman" w:cs="Times New Roman"/>
                <w:sz w:val="24"/>
                <w:szCs w:val="24"/>
              </w:rPr>
            </w:pPr>
            <w:r>
              <w:rPr>
                <w:rFonts w:ascii="Times New Roman" w:hAnsi="Times New Roman" w:cs="Times New Roman"/>
                <w:sz w:val="24"/>
                <w:szCs w:val="24"/>
              </w:rPr>
              <w:t>16.11</w:t>
            </w:r>
          </w:p>
        </w:tc>
        <w:tc>
          <w:tcPr>
            <w:tcW w:w="6946" w:type="dxa"/>
          </w:tcPr>
          <w:p w:rsidR="00A57987" w:rsidRDefault="00A57987" w:rsidP="00A57987">
            <w:pPr>
              <w:contextualSpacing/>
              <w:rPr>
                <w:rFonts w:ascii="Times New Roman" w:hAnsi="Times New Roman" w:cs="Times New Roman"/>
                <w:sz w:val="24"/>
                <w:szCs w:val="24"/>
              </w:rPr>
            </w:pPr>
            <w:r>
              <w:rPr>
                <w:rFonts w:ascii="Times New Roman" w:hAnsi="Times New Roman" w:cs="Times New Roman"/>
                <w:sz w:val="24"/>
                <w:szCs w:val="24"/>
              </w:rPr>
              <w:t>Как и когда появились знаки препинания?</w:t>
            </w:r>
          </w:p>
          <w:p w:rsidR="00A57987" w:rsidRDefault="00A57987" w:rsidP="00CC491D">
            <w:pPr>
              <w:contextualSpacing/>
              <w:rPr>
                <w:rFonts w:ascii="Times New Roman" w:hAnsi="Times New Roman" w:cs="Times New Roman"/>
                <w:sz w:val="24"/>
                <w:szCs w:val="24"/>
              </w:rPr>
            </w:pPr>
          </w:p>
        </w:tc>
        <w:tc>
          <w:tcPr>
            <w:tcW w:w="2267" w:type="dxa"/>
          </w:tcPr>
          <w:p w:rsidR="00A57987" w:rsidRPr="00FC1176" w:rsidRDefault="00FC1176" w:rsidP="00CC491D">
            <w:pPr>
              <w:ind w:firstLine="27"/>
              <w:contextualSpacing/>
              <w:jc w:val="center"/>
              <w:rPr>
                <w:rFonts w:ascii="Times New Roman" w:hAnsi="Times New Roman" w:cs="Times New Roman"/>
                <w:sz w:val="24"/>
                <w:szCs w:val="24"/>
              </w:rPr>
            </w:pPr>
            <w:r w:rsidRPr="00FC1176">
              <w:rPr>
                <w:rFonts w:ascii="Times New Roman" w:hAnsi="Times New Roman" w:cs="Times New Roman"/>
                <w:sz w:val="24"/>
              </w:rPr>
              <w:t>resh.edu.ru</w:t>
            </w:r>
          </w:p>
        </w:tc>
      </w:tr>
      <w:tr w:rsidR="00A9796E" w:rsidRPr="00CC491D" w:rsidTr="00C04A2E">
        <w:trPr>
          <w:jc w:val="center"/>
        </w:trPr>
        <w:tc>
          <w:tcPr>
            <w:tcW w:w="709" w:type="dxa"/>
            <w:tcBorders>
              <w:bottom w:val="single" w:sz="12" w:space="0" w:color="auto"/>
            </w:tcBorders>
          </w:tcPr>
          <w:p w:rsidR="00A9796E" w:rsidRPr="00CC491D" w:rsidRDefault="00A9796E" w:rsidP="00A57987">
            <w:pPr>
              <w:contextualSpacing/>
              <w:jc w:val="center"/>
              <w:rPr>
                <w:rFonts w:ascii="Times New Roman" w:hAnsi="Times New Roman" w:cs="Times New Roman"/>
                <w:sz w:val="24"/>
                <w:szCs w:val="24"/>
              </w:rPr>
            </w:pPr>
            <w:r w:rsidRPr="00CC491D">
              <w:rPr>
                <w:rFonts w:ascii="Times New Roman" w:hAnsi="Times New Roman" w:cs="Times New Roman"/>
                <w:sz w:val="24"/>
                <w:szCs w:val="24"/>
              </w:rPr>
              <w:t>1</w:t>
            </w:r>
            <w:r w:rsidR="00A57987">
              <w:rPr>
                <w:rFonts w:ascii="Times New Roman" w:hAnsi="Times New Roman" w:cs="Times New Roman"/>
                <w:sz w:val="24"/>
                <w:szCs w:val="24"/>
              </w:rPr>
              <w:t>1</w:t>
            </w:r>
          </w:p>
        </w:tc>
        <w:tc>
          <w:tcPr>
            <w:tcW w:w="1135" w:type="dxa"/>
            <w:tcBorders>
              <w:bottom w:val="single" w:sz="12" w:space="0" w:color="auto"/>
            </w:tcBorders>
          </w:tcPr>
          <w:p w:rsidR="00A9796E" w:rsidRPr="00CC491D" w:rsidRDefault="002933C3" w:rsidP="00CC491D">
            <w:pPr>
              <w:contextualSpacing/>
              <w:jc w:val="center"/>
              <w:rPr>
                <w:rFonts w:ascii="Times New Roman" w:hAnsi="Times New Roman" w:cs="Times New Roman"/>
                <w:sz w:val="24"/>
                <w:szCs w:val="24"/>
              </w:rPr>
            </w:pPr>
            <w:r>
              <w:rPr>
                <w:rFonts w:ascii="Times New Roman" w:hAnsi="Times New Roman" w:cs="Times New Roman"/>
                <w:sz w:val="24"/>
                <w:szCs w:val="24"/>
              </w:rPr>
              <w:t>23.11</w:t>
            </w:r>
          </w:p>
        </w:tc>
        <w:tc>
          <w:tcPr>
            <w:tcW w:w="6946" w:type="dxa"/>
            <w:tcBorders>
              <w:bottom w:val="single" w:sz="12" w:space="0" w:color="auto"/>
            </w:tcBorders>
          </w:tcPr>
          <w:p w:rsidR="00A9796E" w:rsidRDefault="00A57987" w:rsidP="00CC491D">
            <w:pPr>
              <w:contextualSpacing/>
              <w:rPr>
                <w:rFonts w:ascii="Times New Roman" w:hAnsi="Times New Roman" w:cs="Times New Roman"/>
                <w:sz w:val="24"/>
                <w:szCs w:val="24"/>
              </w:rPr>
            </w:pPr>
            <w:r>
              <w:rPr>
                <w:rFonts w:ascii="Times New Roman" w:hAnsi="Times New Roman" w:cs="Times New Roman"/>
                <w:sz w:val="24"/>
                <w:szCs w:val="24"/>
              </w:rPr>
              <w:t>Как и когда появились знаки препинания?</w:t>
            </w:r>
          </w:p>
          <w:p w:rsidR="00A57987" w:rsidRPr="00CC491D" w:rsidRDefault="00A57987" w:rsidP="00CC491D">
            <w:pPr>
              <w:contextualSpacing/>
              <w:rPr>
                <w:rFonts w:ascii="Times New Roman" w:hAnsi="Times New Roman" w:cs="Times New Roman"/>
                <w:sz w:val="24"/>
                <w:szCs w:val="24"/>
              </w:rPr>
            </w:pPr>
          </w:p>
        </w:tc>
        <w:tc>
          <w:tcPr>
            <w:tcW w:w="2267" w:type="dxa"/>
            <w:tcBorders>
              <w:bottom w:val="single" w:sz="12" w:space="0" w:color="auto"/>
            </w:tcBorders>
          </w:tcPr>
          <w:p w:rsidR="00A9796E" w:rsidRPr="00CC491D" w:rsidRDefault="00A9796E" w:rsidP="00CC491D">
            <w:pPr>
              <w:ind w:firstLine="27"/>
              <w:contextualSpacing/>
              <w:jc w:val="center"/>
              <w:rPr>
                <w:rFonts w:ascii="Times New Roman" w:hAnsi="Times New Roman" w:cs="Times New Roman"/>
                <w:sz w:val="24"/>
                <w:szCs w:val="24"/>
              </w:rPr>
            </w:pPr>
            <w:r w:rsidRPr="00CC491D">
              <w:rPr>
                <w:rFonts w:ascii="Times New Roman" w:hAnsi="Times New Roman" w:cs="Times New Roman"/>
                <w:sz w:val="24"/>
                <w:szCs w:val="24"/>
              </w:rPr>
              <w:t>resh.edu.ru</w:t>
            </w:r>
          </w:p>
        </w:tc>
      </w:tr>
      <w:tr w:rsidR="00C04A2E" w:rsidRPr="00CC491D" w:rsidTr="00C04A2E">
        <w:trPr>
          <w:jc w:val="center"/>
        </w:trPr>
        <w:tc>
          <w:tcPr>
            <w:tcW w:w="11057" w:type="dxa"/>
            <w:gridSpan w:val="4"/>
            <w:tcBorders>
              <w:top w:val="single" w:sz="12" w:space="0" w:color="auto"/>
              <w:bottom w:val="single" w:sz="12" w:space="0" w:color="auto"/>
            </w:tcBorders>
          </w:tcPr>
          <w:p w:rsidR="00C04A2E" w:rsidRPr="00CC491D" w:rsidRDefault="00C23B16" w:rsidP="00C23B16">
            <w:pPr>
              <w:ind w:firstLine="27"/>
              <w:contextualSpacing/>
              <w:jc w:val="center"/>
              <w:rPr>
                <w:rFonts w:ascii="Times New Roman" w:hAnsi="Times New Roman" w:cs="Times New Roman"/>
                <w:sz w:val="24"/>
                <w:szCs w:val="24"/>
              </w:rPr>
            </w:pPr>
            <w:r>
              <w:rPr>
                <w:rFonts w:ascii="Times New Roman" w:eastAsia="Calibri" w:hAnsi="Times New Roman" w:cs="Times New Roman"/>
                <w:b/>
                <w:sz w:val="24"/>
                <w:szCs w:val="24"/>
              </w:rPr>
              <w:t>Секреты речи и текста</w:t>
            </w:r>
            <w:r w:rsidR="00C04A2E" w:rsidRPr="00CC491D">
              <w:rPr>
                <w:rFonts w:ascii="Times New Roman" w:eastAsia="Calibri" w:hAnsi="Times New Roman" w:cs="Times New Roman"/>
                <w:b/>
                <w:sz w:val="24"/>
                <w:szCs w:val="24"/>
              </w:rPr>
              <w:t xml:space="preserve"> – </w:t>
            </w:r>
            <w:r w:rsidR="00D3358F">
              <w:rPr>
                <w:rFonts w:ascii="Times New Roman" w:eastAsia="Calibri" w:hAnsi="Times New Roman" w:cs="Times New Roman"/>
                <w:b/>
                <w:sz w:val="24"/>
                <w:szCs w:val="24"/>
              </w:rPr>
              <w:t>5</w:t>
            </w:r>
            <w:r w:rsidR="00C04A2E" w:rsidRPr="00CC491D">
              <w:rPr>
                <w:rFonts w:ascii="Times New Roman" w:eastAsia="Calibri" w:hAnsi="Times New Roman" w:cs="Times New Roman"/>
                <w:b/>
                <w:sz w:val="24"/>
                <w:szCs w:val="24"/>
              </w:rPr>
              <w:t xml:space="preserve"> ч</w:t>
            </w:r>
            <w:r w:rsidR="00A57987">
              <w:rPr>
                <w:rFonts w:ascii="Times New Roman" w:eastAsia="Calibri" w:hAnsi="Times New Roman" w:cs="Times New Roman"/>
                <w:b/>
                <w:sz w:val="24"/>
                <w:szCs w:val="24"/>
              </w:rPr>
              <w:t>.</w:t>
            </w:r>
          </w:p>
        </w:tc>
      </w:tr>
      <w:tr w:rsidR="00A9796E" w:rsidRPr="00CC491D" w:rsidTr="00C04A2E">
        <w:trPr>
          <w:jc w:val="center"/>
        </w:trPr>
        <w:tc>
          <w:tcPr>
            <w:tcW w:w="709" w:type="dxa"/>
            <w:tcBorders>
              <w:top w:val="single" w:sz="12" w:space="0" w:color="auto"/>
            </w:tcBorders>
          </w:tcPr>
          <w:p w:rsidR="00A9796E" w:rsidRPr="00CC491D" w:rsidRDefault="00A9796E" w:rsidP="00A57987">
            <w:pPr>
              <w:contextualSpacing/>
              <w:jc w:val="center"/>
              <w:rPr>
                <w:rFonts w:ascii="Times New Roman" w:hAnsi="Times New Roman" w:cs="Times New Roman"/>
                <w:sz w:val="24"/>
                <w:szCs w:val="24"/>
              </w:rPr>
            </w:pPr>
            <w:r w:rsidRPr="00CC491D">
              <w:rPr>
                <w:rFonts w:ascii="Times New Roman" w:hAnsi="Times New Roman" w:cs="Times New Roman"/>
                <w:sz w:val="24"/>
                <w:szCs w:val="24"/>
              </w:rPr>
              <w:t>1</w:t>
            </w:r>
            <w:r w:rsidR="00A57987">
              <w:rPr>
                <w:rFonts w:ascii="Times New Roman" w:hAnsi="Times New Roman" w:cs="Times New Roman"/>
                <w:sz w:val="24"/>
                <w:szCs w:val="24"/>
              </w:rPr>
              <w:t>2</w:t>
            </w:r>
          </w:p>
        </w:tc>
        <w:tc>
          <w:tcPr>
            <w:tcW w:w="1135" w:type="dxa"/>
            <w:tcBorders>
              <w:top w:val="single" w:sz="12" w:space="0" w:color="auto"/>
            </w:tcBorders>
          </w:tcPr>
          <w:p w:rsidR="00A9796E" w:rsidRPr="00CC491D" w:rsidRDefault="002933C3" w:rsidP="00CC491D">
            <w:pPr>
              <w:contextualSpacing/>
              <w:jc w:val="center"/>
              <w:rPr>
                <w:rFonts w:ascii="Times New Roman" w:hAnsi="Times New Roman" w:cs="Times New Roman"/>
                <w:sz w:val="24"/>
                <w:szCs w:val="24"/>
              </w:rPr>
            </w:pPr>
            <w:r>
              <w:rPr>
                <w:rFonts w:ascii="Times New Roman" w:hAnsi="Times New Roman" w:cs="Times New Roman"/>
                <w:sz w:val="24"/>
                <w:szCs w:val="24"/>
              </w:rPr>
              <w:t>30.11</w:t>
            </w:r>
          </w:p>
        </w:tc>
        <w:tc>
          <w:tcPr>
            <w:tcW w:w="6946" w:type="dxa"/>
            <w:tcBorders>
              <w:top w:val="single" w:sz="12" w:space="0" w:color="auto"/>
            </w:tcBorders>
          </w:tcPr>
          <w:p w:rsidR="00A9796E" w:rsidRDefault="00A57987" w:rsidP="00CC491D">
            <w:pPr>
              <w:contextualSpacing/>
              <w:rPr>
                <w:rFonts w:ascii="Times New Roman" w:hAnsi="Times New Roman" w:cs="Times New Roman"/>
                <w:sz w:val="24"/>
                <w:szCs w:val="24"/>
              </w:rPr>
            </w:pPr>
            <w:r>
              <w:rPr>
                <w:rFonts w:ascii="Times New Roman" w:hAnsi="Times New Roman" w:cs="Times New Roman"/>
                <w:sz w:val="24"/>
                <w:szCs w:val="24"/>
              </w:rPr>
              <w:t>Задаём вопросы в диалоге.</w:t>
            </w:r>
          </w:p>
          <w:p w:rsidR="00A57987" w:rsidRPr="00CC491D" w:rsidRDefault="00A57987" w:rsidP="00CC491D">
            <w:pPr>
              <w:contextualSpacing/>
              <w:rPr>
                <w:rFonts w:ascii="Times New Roman" w:hAnsi="Times New Roman" w:cs="Times New Roman"/>
                <w:sz w:val="24"/>
                <w:szCs w:val="24"/>
              </w:rPr>
            </w:pPr>
          </w:p>
        </w:tc>
        <w:tc>
          <w:tcPr>
            <w:tcW w:w="2267" w:type="dxa"/>
            <w:tcBorders>
              <w:top w:val="single" w:sz="12" w:space="0" w:color="auto"/>
            </w:tcBorders>
          </w:tcPr>
          <w:p w:rsidR="00A9796E" w:rsidRPr="00CC491D" w:rsidRDefault="00A9796E" w:rsidP="00CC491D">
            <w:pPr>
              <w:ind w:firstLine="27"/>
              <w:contextualSpacing/>
              <w:jc w:val="center"/>
              <w:rPr>
                <w:rFonts w:ascii="Times New Roman" w:hAnsi="Times New Roman" w:cs="Times New Roman"/>
                <w:sz w:val="24"/>
                <w:szCs w:val="24"/>
              </w:rPr>
            </w:pPr>
            <w:r w:rsidRPr="00CC491D">
              <w:rPr>
                <w:rFonts w:ascii="Times New Roman" w:hAnsi="Times New Roman" w:cs="Times New Roman"/>
                <w:sz w:val="24"/>
                <w:szCs w:val="24"/>
              </w:rPr>
              <w:t>resh.edu.ru</w:t>
            </w:r>
          </w:p>
        </w:tc>
      </w:tr>
      <w:tr w:rsidR="00A9796E" w:rsidRPr="00CC491D" w:rsidTr="00CC491D">
        <w:trPr>
          <w:jc w:val="center"/>
        </w:trPr>
        <w:tc>
          <w:tcPr>
            <w:tcW w:w="709" w:type="dxa"/>
          </w:tcPr>
          <w:p w:rsidR="00A9796E" w:rsidRPr="00CC491D" w:rsidRDefault="00A9796E" w:rsidP="00A57987">
            <w:pPr>
              <w:contextualSpacing/>
              <w:jc w:val="center"/>
              <w:rPr>
                <w:rFonts w:ascii="Times New Roman" w:hAnsi="Times New Roman" w:cs="Times New Roman"/>
                <w:sz w:val="24"/>
                <w:szCs w:val="24"/>
              </w:rPr>
            </w:pPr>
            <w:r w:rsidRPr="00CC491D">
              <w:rPr>
                <w:rFonts w:ascii="Times New Roman" w:hAnsi="Times New Roman" w:cs="Times New Roman"/>
                <w:sz w:val="24"/>
                <w:szCs w:val="24"/>
              </w:rPr>
              <w:t>1</w:t>
            </w:r>
            <w:r w:rsidR="00A57987">
              <w:rPr>
                <w:rFonts w:ascii="Times New Roman" w:hAnsi="Times New Roman" w:cs="Times New Roman"/>
                <w:sz w:val="24"/>
                <w:szCs w:val="24"/>
              </w:rPr>
              <w:t>3</w:t>
            </w:r>
          </w:p>
        </w:tc>
        <w:tc>
          <w:tcPr>
            <w:tcW w:w="1135" w:type="dxa"/>
          </w:tcPr>
          <w:p w:rsidR="00A9796E" w:rsidRPr="00CC491D" w:rsidRDefault="002933C3" w:rsidP="00CC491D">
            <w:pPr>
              <w:contextualSpacing/>
              <w:jc w:val="center"/>
              <w:rPr>
                <w:rFonts w:ascii="Times New Roman" w:hAnsi="Times New Roman" w:cs="Times New Roman"/>
                <w:sz w:val="24"/>
                <w:szCs w:val="24"/>
              </w:rPr>
            </w:pPr>
            <w:r>
              <w:rPr>
                <w:rFonts w:ascii="Times New Roman" w:hAnsi="Times New Roman" w:cs="Times New Roman"/>
                <w:sz w:val="24"/>
                <w:szCs w:val="24"/>
              </w:rPr>
              <w:t>07.12</w:t>
            </w:r>
          </w:p>
        </w:tc>
        <w:tc>
          <w:tcPr>
            <w:tcW w:w="6946" w:type="dxa"/>
          </w:tcPr>
          <w:p w:rsidR="00A57987" w:rsidRPr="00CC491D" w:rsidRDefault="00A57987" w:rsidP="00CC491D">
            <w:pPr>
              <w:contextualSpacing/>
              <w:rPr>
                <w:rFonts w:ascii="Times New Roman" w:hAnsi="Times New Roman" w:cs="Times New Roman"/>
                <w:sz w:val="24"/>
                <w:szCs w:val="24"/>
              </w:rPr>
            </w:pPr>
            <w:r>
              <w:rPr>
                <w:rFonts w:ascii="Times New Roman" w:hAnsi="Times New Roman" w:cs="Times New Roman"/>
                <w:sz w:val="24"/>
                <w:szCs w:val="24"/>
              </w:rPr>
              <w:t>Учимся передавать в заголовке тему или основную мысль текста.</w:t>
            </w:r>
          </w:p>
        </w:tc>
        <w:tc>
          <w:tcPr>
            <w:tcW w:w="2267" w:type="dxa"/>
          </w:tcPr>
          <w:p w:rsidR="00A9796E" w:rsidRPr="00CC491D" w:rsidRDefault="00A9796E" w:rsidP="00CC491D">
            <w:pPr>
              <w:pStyle w:val="a8"/>
              <w:ind w:left="107"/>
              <w:contextualSpacing/>
              <w:jc w:val="center"/>
            </w:pPr>
            <w:r w:rsidRPr="00CC491D">
              <w:t>resh.edu.ru</w:t>
            </w:r>
          </w:p>
        </w:tc>
      </w:tr>
      <w:tr w:rsidR="00A57987" w:rsidRPr="00CC491D" w:rsidTr="00CC491D">
        <w:trPr>
          <w:jc w:val="center"/>
        </w:trPr>
        <w:tc>
          <w:tcPr>
            <w:tcW w:w="709" w:type="dxa"/>
          </w:tcPr>
          <w:p w:rsidR="00A57987" w:rsidRPr="00CC491D" w:rsidRDefault="00A57987" w:rsidP="00CC491D">
            <w:pPr>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135" w:type="dxa"/>
          </w:tcPr>
          <w:p w:rsidR="00A57987" w:rsidRPr="00CC491D" w:rsidRDefault="002933C3" w:rsidP="00CC491D">
            <w:pPr>
              <w:contextualSpacing/>
              <w:jc w:val="center"/>
              <w:rPr>
                <w:rFonts w:ascii="Times New Roman" w:hAnsi="Times New Roman" w:cs="Times New Roman"/>
                <w:sz w:val="24"/>
                <w:szCs w:val="24"/>
              </w:rPr>
            </w:pPr>
            <w:r>
              <w:rPr>
                <w:rFonts w:ascii="Times New Roman" w:hAnsi="Times New Roman" w:cs="Times New Roman"/>
                <w:sz w:val="24"/>
                <w:szCs w:val="24"/>
              </w:rPr>
              <w:t>14.12</w:t>
            </w:r>
          </w:p>
        </w:tc>
        <w:tc>
          <w:tcPr>
            <w:tcW w:w="6946" w:type="dxa"/>
          </w:tcPr>
          <w:p w:rsidR="00A57987" w:rsidRDefault="00A57987" w:rsidP="00CC491D">
            <w:pPr>
              <w:contextualSpacing/>
              <w:rPr>
                <w:rFonts w:ascii="Times New Roman" w:hAnsi="Times New Roman" w:cs="Times New Roman"/>
                <w:sz w:val="24"/>
                <w:szCs w:val="24"/>
              </w:rPr>
            </w:pPr>
            <w:r>
              <w:rPr>
                <w:rFonts w:ascii="Times New Roman" w:hAnsi="Times New Roman" w:cs="Times New Roman"/>
                <w:sz w:val="24"/>
                <w:szCs w:val="24"/>
              </w:rPr>
              <w:t>Учимся составлять план текста.</w:t>
            </w:r>
          </w:p>
          <w:p w:rsidR="00A57987" w:rsidRPr="00CC491D" w:rsidRDefault="00A57987" w:rsidP="00CC491D">
            <w:pPr>
              <w:contextualSpacing/>
              <w:rPr>
                <w:rFonts w:ascii="Times New Roman" w:hAnsi="Times New Roman" w:cs="Times New Roman"/>
                <w:sz w:val="24"/>
                <w:szCs w:val="24"/>
              </w:rPr>
            </w:pPr>
          </w:p>
        </w:tc>
        <w:tc>
          <w:tcPr>
            <w:tcW w:w="2267" w:type="dxa"/>
          </w:tcPr>
          <w:p w:rsidR="00A57987" w:rsidRPr="00CC491D" w:rsidRDefault="00FC1176" w:rsidP="00CC491D">
            <w:pPr>
              <w:pStyle w:val="a8"/>
              <w:ind w:left="107"/>
              <w:contextualSpacing/>
              <w:jc w:val="center"/>
            </w:pPr>
            <w:r w:rsidRPr="00CC491D">
              <w:t>resh.edu.ru</w:t>
            </w:r>
          </w:p>
        </w:tc>
      </w:tr>
      <w:tr w:rsidR="00A57987" w:rsidRPr="00CC491D" w:rsidTr="00CC491D">
        <w:trPr>
          <w:jc w:val="center"/>
        </w:trPr>
        <w:tc>
          <w:tcPr>
            <w:tcW w:w="709" w:type="dxa"/>
          </w:tcPr>
          <w:p w:rsidR="00A57987" w:rsidRPr="00CC491D" w:rsidRDefault="00A57987" w:rsidP="00CC491D">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1135" w:type="dxa"/>
          </w:tcPr>
          <w:p w:rsidR="00A57987" w:rsidRPr="00CC491D" w:rsidRDefault="002933C3" w:rsidP="00CC491D">
            <w:pPr>
              <w:contextualSpacing/>
              <w:jc w:val="center"/>
              <w:rPr>
                <w:rFonts w:ascii="Times New Roman" w:hAnsi="Times New Roman" w:cs="Times New Roman"/>
                <w:sz w:val="24"/>
                <w:szCs w:val="24"/>
              </w:rPr>
            </w:pPr>
            <w:r>
              <w:rPr>
                <w:rFonts w:ascii="Times New Roman" w:hAnsi="Times New Roman" w:cs="Times New Roman"/>
                <w:sz w:val="24"/>
                <w:szCs w:val="24"/>
              </w:rPr>
              <w:t>21.12</w:t>
            </w:r>
          </w:p>
        </w:tc>
        <w:tc>
          <w:tcPr>
            <w:tcW w:w="6946" w:type="dxa"/>
          </w:tcPr>
          <w:p w:rsidR="00A57987" w:rsidRDefault="00A57987" w:rsidP="00A57987">
            <w:pPr>
              <w:contextualSpacing/>
              <w:rPr>
                <w:rFonts w:ascii="Times New Roman" w:hAnsi="Times New Roman" w:cs="Times New Roman"/>
                <w:sz w:val="24"/>
                <w:szCs w:val="24"/>
              </w:rPr>
            </w:pPr>
            <w:r>
              <w:rPr>
                <w:rFonts w:ascii="Times New Roman" w:hAnsi="Times New Roman" w:cs="Times New Roman"/>
                <w:sz w:val="24"/>
                <w:szCs w:val="24"/>
              </w:rPr>
              <w:t>Учимся составлять план текста.</w:t>
            </w:r>
          </w:p>
          <w:p w:rsidR="00A57987" w:rsidRPr="00CC491D" w:rsidRDefault="00A57987" w:rsidP="00CC491D">
            <w:pPr>
              <w:contextualSpacing/>
              <w:rPr>
                <w:rFonts w:ascii="Times New Roman" w:hAnsi="Times New Roman" w:cs="Times New Roman"/>
                <w:sz w:val="24"/>
                <w:szCs w:val="24"/>
              </w:rPr>
            </w:pPr>
          </w:p>
        </w:tc>
        <w:tc>
          <w:tcPr>
            <w:tcW w:w="2267" w:type="dxa"/>
          </w:tcPr>
          <w:p w:rsidR="00A57987" w:rsidRPr="00CC491D" w:rsidRDefault="00FC1176" w:rsidP="00CC491D">
            <w:pPr>
              <w:pStyle w:val="a8"/>
              <w:ind w:left="107"/>
              <w:contextualSpacing/>
              <w:jc w:val="center"/>
            </w:pPr>
            <w:r w:rsidRPr="00CC491D">
              <w:t>resh.edu.ru</w:t>
            </w:r>
          </w:p>
        </w:tc>
      </w:tr>
      <w:tr w:rsidR="00A57987" w:rsidRPr="00CC491D" w:rsidTr="00CC491D">
        <w:trPr>
          <w:jc w:val="center"/>
        </w:trPr>
        <w:tc>
          <w:tcPr>
            <w:tcW w:w="709" w:type="dxa"/>
          </w:tcPr>
          <w:p w:rsidR="00A57987" w:rsidRPr="00CC491D" w:rsidRDefault="00A57987" w:rsidP="00CC491D">
            <w:pPr>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1135" w:type="dxa"/>
          </w:tcPr>
          <w:p w:rsidR="00A57987" w:rsidRPr="00CC491D" w:rsidRDefault="002933C3" w:rsidP="00CC491D">
            <w:pPr>
              <w:contextualSpacing/>
              <w:jc w:val="center"/>
              <w:rPr>
                <w:rFonts w:ascii="Times New Roman" w:hAnsi="Times New Roman" w:cs="Times New Roman"/>
                <w:sz w:val="24"/>
                <w:szCs w:val="24"/>
              </w:rPr>
            </w:pPr>
            <w:r>
              <w:rPr>
                <w:rFonts w:ascii="Times New Roman" w:hAnsi="Times New Roman" w:cs="Times New Roman"/>
                <w:sz w:val="24"/>
                <w:szCs w:val="24"/>
              </w:rPr>
              <w:t>28.12</w:t>
            </w:r>
          </w:p>
        </w:tc>
        <w:tc>
          <w:tcPr>
            <w:tcW w:w="6946" w:type="dxa"/>
          </w:tcPr>
          <w:p w:rsidR="00A57987" w:rsidRDefault="00A57987" w:rsidP="00CC491D">
            <w:pPr>
              <w:contextualSpacing/>
              <w:rPr>
                <w:rFonts w:ascii="Times New Roman" w:hAnsi="Times New Roman" w:cs="Times New Roman"/>
                <w:sz w:val="24"/>
                <w:szCs w:val="24"/>
              </w:rPr>
            </w:pPr>
            <w:r>
              <w:rPr>
                <w:rFonts w:ascii="Times New Roman" w:hAnsi="Times New Roman" w:cs="Times New Roman"/>
                <w:sz w:val="24"/>
                <w:szCs w:val="24"/>
              </w:rPr>
              <w:t>Учимся пересказывать текст.</w:t>
            </w:r>
          </w:p>
          <w:p w:rsidR="00A57987" w:rsidRPr="00CC491D" w:rsidRDefault="00D3358F" w:rsidP="00CC491D">
            <w:pPr>
              <w:contextualSpacing/>
              <w:rPr>
                <w:rFonts w:ascii="Times New Roman" w:hAnsi="Times New Roman" w:cs="Times New Roman"/>
                <w:sz w:val="24"/>
                <w:szCs w:val="24"/>
              </w:rPr>
            </w:pPr>
            <w:r>
              <w:rPr>
                <w:rFonts w:ascii="Times New Roman" w:hAnsi="Times New Roman" w:cs="Times New Roman"/>
                <w:sz w:val="24"/>
                <w:szCs w:val="24"/>
              </w:rPr>
              <w:t>Учимся оценивать и редактировать тексты.</w:t>
            </w:r>
          </w:p>
        </w:tc>
        <w:tc>
          <w:tcPr>
            <w:tcW w:w="2267" w:type="dxa"/>
          </w:tcPr>
          <w:p w:rsidR="00A57987" w:rsidRPr="00CC491D" w:rsidRDefault="00FC1176" w:rsidP="00CC491D">
            <w:pPr>
              <w:pStyle w:val="a8"/>
              <w:ind w:left="107"/>
              <w:contextualSpacing/>
              <w:jc w:val="center"/>
            </w:pPr>
            <w:r w:rsidRPr="00CC491D">
              <w:t>resh.edu.ru</w:t>
            </w:r>
          </w:p>
        </w:tc>
      </w:tr>
    </w:tbl>
    <w:p w:rsidR="009C548D" w:rsidRPr="00CC491D" w:rsidRDefault="009C548D" w:rsidP="00CC491D">
      <w:pPr>
        <w:spacing w:after="0" w:line="240" w:lineRule="auto"/>
        <w:contextualSpacing/>
        <w:jc w:val="center"/>
        <w:rPr>
          <w:rFonts w:ascii="Times New Roman" w:hAnsi="Times New Roman" w:cs="Times New Roman"/>
          <w:sz w:val="24"/>
          <w:szCs w:val="24"/>
          <w:u w:val="single"/>
        </w:rPr>
      </w:pPr>
    </w:p>
    <w:p w:rsidR="00E07E6D" w:rsidRPr="00CC491D" w:rsidRDefault="00E07E6D" w:rsidP="00CC491D">
      <w:pPr>
        <w:spacing w:after="0" w:line="240" w:lineRule="auto"/>
        <w:contextualSpacing/>
        <w:jc w:val="center"/>
        <w:rPr>
          <w:rFonts w:ascii="Times New Roman" w:hAnsi="Times New Roman" w:cs="Times New Roman"/>
          <w:sz w:val="24"/>
          <w:szCs w:val="24"/>
          <w:u w:val="single"/>
        </w:rPr>
      </w:pPr>
    </w:p>
    <w:sectPr w:rsidR="00E07E6D" w:rsidRPr="00CC491D" w:rsidSect="00C23B16">
      <w:pgSz w:w="11906" w:h="16838"/>
      <w:pgMar w:top="1134" w:right="113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129"/>
    <w:multiLevelType w:val="hybridMultilevel"/>
    <w:tmpl w:val="16643C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CFA1780"/>
    <w:multiLevelType w:val="hybridMultilevel"/>
    <w:tmpl w:val="72605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DA4040"/>
    <w:multiLevelType w:val="multilevel"/>
    <w:tmpl w:val="4FAC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73A63"/>
    <w:multiLevelType w:val="multilevel"/>
    <w:tmpl w:val="3BAC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F39AA"/>
    <w:multiLevelType w:val="multilevel"/>
    <w:tmpl w:val="BC48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2041E"/>
    <w:multiLevelType w:val="multilevel"/>
    <w:tmpl w:val="3878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700F4"/>
    <w:multiLevelType w:val="multilevel"/>
    <w:tmpl w:val="5CDA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B4280B"/>
    <w:multiLevelType w:val="multilevel"/>
    <w:tmpl w:val="C9F6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A0574"/>
    <w:multiLevelType w:val="hybridMultilevel"/>
    <w:tmpl w:val="E55E0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273D05"/>
    <w:multiLevelType w:val="multilevel"/>
    <w:tmpl w:val="4AA8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200C1F"/>
    <w:multiLevelType w:val="multilevel"/>
    <w:tmpl w:val="7500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8F2B69"/>
    <w:multiLevelType w:val="multilevel"/>
    <w:tmpl w:val="1A16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2B7311"/>
    <w:multiLevelType w:val="multilevel"/>
    <w:tmpl w:val="546C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97FD3"/>
    <w:multiLevelType w:val="multilevel"/>
    <w:tmpl w:val="27AE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773D38"/>
    <w:multiLevelType w:val="multilevel"/>
    <w:tmpl w:val="A134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AC3CB4"/>
    <w:multiLevelType w:val="hybridMultilevel"/>
    <w:tmpl w:val="E8301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F6605B"/>
    <w:multiLevelType w:val="multilevel"/>
    <w:tmpl w:val="847A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8120C"/>
    <w:multiLevelType w:val="multilevel"/>
    <w:tmpl w:val="7B5E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143E19"/>
    <w:multiLevelType w:val="multilevel"/>
    <w:tmpl w:val="1842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7D0359"/>
    <w:multiLevelType w:val="hybridMultilevel"/>
    <w:tmpl w:val="ECCCD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F2F663F"/>
    <w:multiLevelType w:val="hybridMultilevel"/>
    <w:tmpl w:val="039267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06A7E14"/>
    <w:multiLevelType w:val="multilevel"/>
    <w:tmpl w:val="2D40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2B7979"/>
    <w:multiLevelType w:val="hybridMultilevel"/>
    <w:tmpl w:val="F0521F4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3F62E8"/>
    <w:multiLevelType w:val="hybridMultilevel"/>
    <w:tmpl w:val="5E30F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53F5BA2"/>
    <w:multiLevelType w:val="multilevel"/>
    <w:tmpl w:val="5B40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FA749F"/>
    <w:multiLevelType w:val="multilevel"/>
    <w:tmpl w:val="AC04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2B3C4C"/>
    <w:multiLevelType w:val="hybridMultilevel"/>
    <w:tmpl w:val="CF9A0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5C04A5"/>
    <w:multiLevelType w:val="hybridMultilevel"/>
    <w:tmpl w:val="BD6C78C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F335680"/>
    <w:multiLevelType w:val="multilevel"/>
    <w:tmpl w:val="7C58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152B05"/>
    <w:multiLevelType w:val="multilevel"/>
    <w:tmpl w:val="3D04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B051BF"/>
    <w:multiLevelType w:val="hybridMultilevel"/>
    <w:tmpl w:val="BC12B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54D5FB8"/>
    <w:multiLevelType w:val="hybridMultilevel"/>
    <w:tmpl w:val="130623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77F2769"/>
    <w:multiLevelType w:val="multilevel"/>
    <w:tmpl w:val="513C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4C001B"/>
    <w:multiLevelType w:val="multilevel"/>
    <w:tmpl w:val="8408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D932CC"/>
    <w:multiLevelType w:val="multilevel"/>
    <w:tmpl w:val="0FB6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872750"/>
    <w:multiLevelType w:val="hybridMultilevel"/>
    <w:tmpl w:val="AF70E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E3C05E3"/>
    <w:multiLevelType w:val="multilevel"/>
    <w:tmpl w:val="281A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4"/>
  </w:num>
  <w:num w:numId="3">
    <w:abstractNumId w:val="18"/>
  </w:num>
  <w:num w:numId="4">
    <w:abstractNumId w:val="6"/>
  </w:num>
  <w:num w:numId="5">
    <w:abstractNumId w:val="29"/>
  </w:num>
  <w:num w:numId="6">
    <w:abstractNumId w:val="32"/>
  </w:num>
  <w:num w:numId="7">
    <w:abstractNumId w:val="11"/>
  </w:num>
  <w:num w:numId="8">
    <w:abstractNumId w:val="4"/>
  </w:num>
  <w:num w:numId="9">
    <w:abstractNumId w:val="7"/>
  </w:num>
  <w:num w:numId="10">
    <w:abstractNumId w:val="2"/>
  </w:num>
  <w:num w:numId="11">
    <w:abstractNumId w:val="13"/>
  </w:num>
  <w:num w:numId="12">
    <w:abstractNumId w:val="9"/>
  </w:num>
  <w:num w:numId="13">
    <w:abstractNumId w:val="5"/>
  </w:num>
  <w:num w:numId="14">
    <w:abstractNumId w:val="36"/>
  </w:num>
  <w:num w:numId="15">
    <w:abstractNumId w:val="16"/>
  </w:num>
  <w:num w:numId="16">
    <w:abstractNumId w:val="34"/>
  </w:num>
  <w:num w:numId="17">
    <w:abstractNumId w:val="21"/>
  </w:num>
  <w:num w:numId="18">
    <w:abstractNumId w:val="10"/>
  </w:num>
  <w:num w:numId="19">
    <w:abstractNumId w:val="33"/>
  </w:num>
  <w:num w:numId="20">
    <w:abstractNumId w:val="28"/>
  </w:num>
  <w:num w:numId="21">
    <w:abstractNumId w:val="12"/>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0"/>
  </w:num>
  <w:num w:numId="25">
    <w:abstractNumId w:val="23"/>
  </w:num>
  <w:num w:numId="26">
    <w:abstractNumId w:val="14"/>
  </w:num>
  <w:num w:numId="27">
    <w:abstractNumId w:val="25"/>
  </w:num>
  <w:num w:numId="28">
    <w:abstractNumId w:val="3"/>
  </w:num>
  <w:num w:numId="29">
    <w:abstractNumId w:val="20"/>
  </w:num>
  <w:num w:numId="30">
    <w:abstractNumId w:val="26"/>
  </w:num>
  <w:num w:numId="31">
    <w:abstractNumId w:val="8"/>
  </w:num>
  <w:num w:numId="32">
    <w:abstractNumId w:val="22"/>
  </w:num>
  <w:num w:numId="33">
    <w:abstractNumId w:val="27"/>
  </w:num>
  <w:num w:numId="34">
    <w:abstractNumId w:val="31"/>
  </w:num>
  <w:num w:numId="35">
    <w:abstractNumId w:val="1"/>
  </w:num>
  <w:num w:numId="36">
    <w:abstractNumId w:val="19"/>
  </w:num>
  <w:num w:numId="37">
    <w:abstractNumId w:val="15"/>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563E3"/>
    <w:rsid w:val="00010B73"/>
    <w:rsid w:val="00021FC7"/>
    <w:rsid w:val="00023EA9"/>
    <w:rsid w:val="000B34C4"/>
    <w:rsid w:val="000E6F87"/>
    <w:rsid w:val="000F40D6"/>
    <w:rsid w:val="00101E32"/>
    <w:rsid w:val="001261AE"/>
    <w:rsid w:val="00136F02"/>
    <w:rsid w:val="0015783D"/>
    <w:rsid w:val="00166C92"/>
    <w:rsid w:val="00172E45"/>
    <w:rsid w:val="00173B3E"/>
    <w:rsid w:val="0018225B"/>
    <w:rsid w:val="001B36F8"/>
    <w:rsid w:val="001C5F61"/>
    <w:rsid w:val="001D3545"/>
    <w:rsid w:val="001F6D5A"/>
    <w:rsid w:val="00226EF5"/>
    <w:rsid w:val="002933C3"/>
    <w:rsid w:val="0034762B"/>
    <w:rsid w:val="003524B8"/>
    <w:rsid w:val="00372D65"/>
    <w:rsid w:val="0037527C"/>
    <w:rsid w:val="0038068E"/>
    <w:rsid w:val="00394EF1"/>
    <w:rsid w:val="00441B18"/>
    <w:rsid w:val="004501B7"/>
    <w:rsid w:val="0047557E"/>
    <w:rsid w:val="004A7AD1"/>
    <w:rsid w:val="004C60B9"/>
    <w:rsid w:val="004E3941"/>
    <w:rsid w:val="004F6F6D"/>
    <w:rsid w:val="0056501D"/>
    <w:rsid w:val="00596635"/>
    <w:rsid w:val="005A30A8"/>
    <w:rsid w:val="005D5413"/>
    <w:rsid w:val="00642373"/>
    <w:rsid w:val="00655C5F"/>
    <w:rsid w:val="00681CA6"/>
    <w:rsid w:val="007C48F6"/>
    <w:rsid w:val="007D61FC"/>
    <w:rsid w:val="0080491F"/>
    <w:rsid w:val="008D7B7F"/>
    <w:rsid w:val="008E1F01"/>
    <w:rsid w:val="00920F2F"/>
    <w:rsid w:val="009269E5"/>
    <w:rsid w:val="009750E6"/>
    <w:rsid w:val="009C548D"/>
    <w:rsid w:val="00A25FC6"/>
    <w:rsid w:val="00A336AF"/>
    <w:rsid w:val="00A54164"/>
    <w:rsid w:val="00A57987"/>
    <w:rsid w:val="00A67A17"/>
    <w:rsid w:val="00A7201F"/>
    <w:rsid w:val="00A72F6C"/>
    <w:rsid w:val="00A9070A"/>
    <w:rsid w:val="00A94381"/>
    <w:rsid w:val="00A9796E"/>
    <w:rsid w:val="00AC477B"/>
    <w:rsid w:val="00AF62B0"/>
    <w:rsid w:val="00B177C1"/>
    <w:rsid w:val="00B456B5"/>
    <w:rsid w:val="00BA640E"/>
    <w:rsid w:val="00BE2446"/>
    <w:rsid w:val="00C04A2E"/>
    <w:rsid w:val="00C169A8"/>
    <w:rsid w:val="00C23B16"/>
    <w:rsid w:val="00C2438A"/>
    <w:rsid w:val="00C50554"/>
    <w:rsid w:val="00C95608"/>
    <w:rsid w:val="00CA79AA"/>
    <w:rsid w:val="00CC491D"/>
    <w:rsid w:val="00D21D14"/>
    <w:rsid w:val="00D3358F"/>
    <w:rsid w:val="00D437CA"/>
    <w:rsid w:val="00D46FC1"/>
    <w:rsid w:val="00D5553F"/>
    <w:rsid w:val="00DA0B84"/>
    <w:rsid w:val="00DC49D7"/>
    <w:rsid w:val="00DF1438"/>
    <w:rsid w:val="00E07E6D"/>
    <w:rsid w:val="00E563E3"/>
    <w:rsid w:val="00E81302"/>
    <w:rsid w:val="00EF3DDC"/>
    <w:rsid w:val="00F2640C"/>
    <w:rsid w:val="00F45481"/>
    <w:rsid w:val="00F532A9"/>
    <w:rsid w:val="00FA7C84"/>
    <w:rsid w:val="00FC11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8AAB"/>
  <w15:docId w15:val="{8695044D-367B-4F79-B0C2-B329AB8D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987"/>
  </w:style>
  <w:style w:type="paragraph" w:styleId="2">
    <w:name w:val="heading 2"/>
    <w:basedOn w:val="a"/>
    <w:link w:val="20"/>
    <w:qFormat/>
    <w:rsid w:val="00A72F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3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C9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qFormat/>
    <w:rsid w:val="00C95608"/>
    <w:rPr>
      <w:i/>
      <w:iCs/>
    </w:rPr>
  </w:style>
  <w:style w:type="character" w:styleId="a6">
    <w:name w:val="Strong"/>
    <w:qFormat/>
    <w:rsid w:val="00A72F6C"/>
    <w:rPr>
      <w:b/>
      <w:bCs/>
    </w:rPr>
  </w:style>
  <w:style w:type="character" w:customStyle="1" w:styleId="20">
    <w:name w:val="Заголовок 2 Знак"/>
    <w:basedOn w:val="a0"/>
    <w:link w:val="2"/>
    <w:rsid w:val="00A72F6C"/>
    <w:rPr>
      <w:rFonts w:ascii="Times New Roman" w:eastAsia="Times New Roman" w:hAnsi="Times New Roman" w:cs="Times New Roman"/>
      <w:b/>
      <w:bCs/>
      <w:sz w:val="36"/>
      <w:szCs w:val="36"/>
      <w:lang w:eastAsia="ru-RU"/>
    </w:rPr>
  </w:style>
  <w:style w:type="paragraph" w:styleId="a7">
    <w:name w:val="List Paragraph"/>
    <w:basedOn w:val="a"/>
    <w:uiPriority w:val="34"/>
    <w:qFormat/>
    <w:rsid w:val="00A72F6C"/>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Default">
    <w:name w:val="Default"/>
    <w:rsid w:val="0037527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
    <w:name w:val="стиль2"/>
    <w:basedOn w:val="a"/>
    <w:rsid w:val="0037527C"/>
    <w:pPr>
      <w:suppressAutoHyphens/>
      <w:spacing w:before="280" w:after="280" w:line="240" w:lineRule="auto"/>
    </w:pPr>
    <w:rPr>
      <w:rFonts w:ascii="Tahoma" w:eastAsia="Times New Roman" w:hAnsi="Tahoma" w:cs="Tahoma"/>
      <w:sz w:val="20"/>
      <w:szCs w:val="20"/>
      <w:lang w:eastAsia="ar-SA"/>
    </w:rPr>
  </w:style>
  <w:style w:type="paragraph" w:customStyle="1" w:styleId="3">
    <w:name w:val="Заголовок 3+"/>
    <w:basedOn w:val="a"/>
    <w:rsid w:val="0037527C"/>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character" w:customStyle="1" w:styleId="c2">
    <w:name w:val="c2"/>
    <w:basedOn w:val="a0"/>
    <w:rsid w:val="00A9796E"/>
  </w:style>
  <w:style w:type="paragraph" w:styleId="a8">
    <w:name w:val="Body Text"/>
    <w:basedOn w:val="a"/>
    <w:link w:val="a9"/>
    <w:uiPriority w:val="1"/>
    <w:qFormat/>
    <w:rsid w:val="00A9796E"/>
    <w:pPr>
      <w:widowControl w:val="0"/>
      <w:autoSpaceDE w:val="0"/>
      <w:autoSpaceDN w:val="0"/>
      <w:spacing w:after="0" w:line="240" w:lineRule="auto"/>
      <w:ind w:left="247"/>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A9796E"/>
    <w:rPr>
      <w:rFonts w:ascii="Times New Roman" w:eastAsia="Times New Roman" w:hAnsi="Times New Roman" w:cs="Times New Roman"/>
      <w:sz w:val="24"/>
      <w:szCs w:val="24"/>
    </w:rPr>
  </w:style>
  <w:style w:type="character" w:customStyle="1" w:styleId="widgetinline">
    <w:name w:val="_widgetinline"/>
    <w:basedOn w:val="a0"/>
    <w:rsid w:val="001261AE"/>
  </w:style>
  <w:style w:type="paragraph" w:customStyle="1" w:styleId="ParagraphStyle">
    <w:name w:val="Paragraph Style"/>
    <w:rsid w:val="0034762B"/>
    <w:pPr>
      <w:autoSpaceDE w:val="0"/>
      <w:autoSpaceDN w:val="0"/>
      <w:adjustRightInd w:val="0"/>
      <w:spacing w:after="0" w:line="240" w:lineRule="auto"/>
    </w:pPr>
    <w:rPr>
      <w:rFonts w:ascii="Arial" w:eastAsia="Calibri" w:hAnsi="Arial" w:cs="Arial"/>
      <w:sz w:val="24"/>
      <w:szCs w:val="24"/>
    </w:rPr>
  </w:style>
  <w:style w:type="paragraph" w:customStyle="1" w:styleId="c27">
    <w:name w:val="c27"/>
    <w:basedOn w:val="a"/>
    <w:rsid w:val="003476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4762B"/>
  </w:style>
  <w:style w:type="paragraph" w:customStyle="1" w:styleId="c15">
    <w:name w:val="c15"/>
    <w:basedOn w:val="a"/>
    <w:rsid w:val="00347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3476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34762B"/>
  </w:style>
  <w:style w:type="paragraph" w:styleId="aa">
    <w:name w:val="Balloon Text"/>
    <w:basedOn w:val="a"/>
    <w:link w:val="ab"/>
    <w:uiPriority w:val="99"/>
    <w:semiHidden/>
    <w:unhideWhenUsed/>
    <w:rsid w:val="00D3358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335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064707">
      <w:bodyDiv w:val="1"/>
      <w:marLeft w:val="0"/>
      <w:marRight w:val="0"/>
      <w:marTop w:val="0"/>
      <w:marBottom w:val="0"/>
      <w:divBdr>
        <w:top w:val="none" w:sz="0" w:space="0" w:color="auto"/>
        <w:left w:val="none" w:sz="0" w:space="0" w:color="auto"/>
        <w:bottom w:val="none" w:sz="0" w:space="0" w:color="auto"/>
        <w:right w:val="none" w:sz="0" w:space="0" w:color="auto"/>
      </w:divBdr>
    </w:div>
    <w:div w:id="988479981">
      <w:bodyDiv w:val="1"/>
      <w:marLeft w:val="0"/>
      <w:marRight w:val="0"/>
      <w:marTop w:val="0"/>
      <w:marBottom w:val="0"/>
      <w:divBdr>
        <w:top w:val="none" w:sz="0" w:space="0" w:color="auto"/>
        <w:left w:val="none" w:sz="0" w:space="0" w:color="auto"/>
        <w:bottom w:val="none" w:sz="0" w:space="0" w:color="auto"/>
        <w:right w:val="none" w:sz="0" w:space="0" w:color="auto"/>
      </w:divBdr>
    </w:div>
    <w:div w:id="1019962841">
      <w:bodyDiv w:val="1"/>
      <w:marLeft w:val="0"/>
      <w:marRight w:val="0"/>
      <w:marTop w:val="0"/>
      <w:marBottom w:val="0"/>
      <w:divBdr>
        <w:top w:val="none" w:sz="0" w:space="0" w:color="auto"/>
        <w:left w:val="none" w:sz="0" w:space="0" w:color="auto"/>
        <w:bottom w:val="none" w:sz="0" w:space="0" w:color="auto"/>
        <w:right w:val="none" w:sz="0" w:space="0" w:color="auto"/>
      </w:divBdr>
    </w:div>
    <w:div w:id="1148592957">
      <w:bodyDiv w:val="1"/>
      <w:marLeft w:val="0"/>
      <w:marRight w:val="0"/>
      <w:marTop w:val="0"/>
      <w:marBottom w:val="0"/>
      <w:divBdr>
        <w:top w:val="none" w:sz="0" w:space="0" w:color="auto"/>
        <w:left w:val="none" w:sz="0" w:space="0" w:color="auto"/>
        <w:bottom w:val="none" w:sz="0" w:space="0" w:color="auto"/>
        <w:right w:val="none" w:sz="0" w:space="0" w:color="auto"/>
      </w:divBdr>
    </w:div>
    <w:div w:id="159482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8</Pages>
  <Words>2739</Words>
  <Characters>15618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Учитель</cp:lastModifiedBy>
  <cp:revision>24</cp:revision>
  <cp:lastPrinted>2023-10-30T04:10:00Z</cp:lastPrinted>
  <dcterms:created xsi:type="dcterms:W3CDTF">2021-09-26T14:08:00Z</dcterms:created>
  <dcterms:modified xsi:type="dcterms:W3CDTF">2024-10-04T06:04:00Z</dcterms:modified>
</cp:coreProperties>
</file>