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00" w:rsidRDefault="00400900" w:rsidP="00400900">
      <w:pPr>
        <w:spacing w:line="360" w:lineRule="auto"/>
        <w:contextualSpacing/>
        <w:rPr>
          <w:rFonts w:ascii="Times New Roman" w:hAnsi="Times New Roman" w:cs="Times New Roman"/>
          <w:b/>
          <w:sz w:val="24"/>
          <w:szCs w:val="24"/>
        </w:rPr>
      </w:pPr>
    </w:p>
    <w:p w:rsidR="00400900" w:rsidRPr="00400900" w:rsidRDefault="00400900" w:rsidP="00400900">
      <w:pPr>
        <w:jc w:val="center"/>
        <w:rPr>
          <w:rFonts w:ascii="Times New Roman" w:hAnsi="Times New Roman" w:cs="Times New Roman"/>
          <w:b/>
          <w:sz w:val="32"/>
          <w:szCs w:val="32"/>
        </w:rPr>
      </w:pPr>
      <w:r w:rsidRPr="00400900">
        <w:rPr>
          <w:rFonts w:ascii="Times New Roman" w:hAnsi="Times New Roman" w:cs="Times New Roman"/>
          <w:b/>
          <w:sz w:val="32"/>
          <w:szCs w:val="32"/>
        </w:rPr>
        <w:t>Школьная научно-практическая конференция</w:t>
      </w:r>
    </w:p>
    <w:p w:rsidR="00400900" w:rsidRPr="00400900" w:rsidRDefault="00400900" w:rsidP="00400900">
      <w:pPr>
        <w:jc w:val="center"/>
        <w:rPr>
          <w:rFonts w:ascii="Times New Roman" w:hAnsi="Times New Roman" w:cs="Times New Roman"/>
          <w:b/>
          <w:sz w:val="32"/>
          <w:szCs w:val="32"/>
        </w:rPr>
      </w:pPr>
      <w:r>
        <w:rPr>
          <w:rFonts w:ascii="Times New Roman" w:hAnsi="Times New Roman" w:cs="Times New Roman"/>
          <w:b/>
          <w:sz w:val="32"/>
          <w:szCs w:val="32"/>
        </w:rPr>
        <w:t>Секция общественных</w:t>
      </w:r>
      <w:r w:rsidRPr="00400900">
        <w:rPr>
          <w:rFonts w:ascii="Times New Roman" w:hAnsi="Times New Roman" w:cs="Times New Roman"/>
          <w:b/>
          <w:sz w:val="32"/>
          <w:szCs w:val="32"/>
        </w:rPr>
        <w:t xml:space="preserve"> наук</w:t>
      </w:r>
    </w:p>
    <w:p w:rsidR="00400900" w:rsidRPr="00400900" w:rsidRDefault="00400900" w:rsidP="00400900">
      <w:pPr>
        <w:jc w:val="center"/>
        <w:rPr>
          <w:rFonts w:ascii="Times New Roman" w:hAnsi="Times New Roman" w:cs="Times New Roman"/>
          <w:b/>
          <w:sz w:val="32"/>
          <w:szCs w:val="32"/>
        </w:rPr>
      </w:pPr>
    </w:p>
    <w:p w:rsidR="00400900" w:rsidRDefault="00400900" w:rsidP="00B97521">
      <w:pPr>
        <w:spacing w:line="360" w:lineRule="auto"/>
        <w:contextualSpacing/>
        <w:jc w:val="center"/>
        <w:rPr>
          <w:rFonts w:ascii="Times New Roman" w:hAnsi="Times New Roman" w:cs="Times New Roman"/>
          <w:b/>
          <w:sz w:val="24"/>
          <w:szCs w:val="24"/>
        </w:rPr>
      </w:pPr>
    </w:p>
    <w:p w:rsidR="00400900" w:rsidRDefault="00400900" w:rsidP="00B97521">
      <w:pPr>
        <w:spacing w:line="360" w:lineRule="auto"/>
        <w:contextualSpacing/>
        <w:jc w:val="center"/>
        <w:rPr>
          <w:rFonts w:ascii="Times New Roman" w:hAnsi="Times New Roman" w:cs="Times New Roman"/>
          <w:b/>
          <w:sz w:val="24"/>
          <w:szCs w:val="24"/>
        </w:rPr>
      </w:pPr>
    </w:p>
    <w:p w:rsidR="00400900" w:rsidRDefault="00400900" w:rsidP="00B97521">
      <w:pPr>
        <w:spacing w:line="360" w:lineRule="auto"/>
        <w:contextualSpacing/>
        <w:jc w:val="center"/>
        <w:rPr>
          <w:rFonts w:ascii="Times New Roman" w:hAnsi="Times New Roman" w:cs="Times New Roman"/>
          <w:b/>
          <w:sz w:val="24"/>
          <w:szCs w:val="24"/>
        </w:rPr>
      </w:pPr>
    </w:p>
    <w:p w:rsidR="00400900" w:rsidRDefault="00400900" w:rsidP="00B97521">
      <w:pPr>
        <w:spacing w:line="360" w:lineRule="auto"/>
        <w:contextualSpacing/>
        <w:jc w:val="center"/>
        <w:rPr>
          <w:rFonts w:ascii="Times New Roman" w:hAnsi="Times New Roman" w:cs="Times New Roman"/>
          <w:b/>
          <w:sz w:val="24"/>
          <w:szCs w:val="24"/>
        </w:rPr>
      </w:pPr>
    </w:p>
    <w:p w:rsidR="00400900" w:rsidRDefault="00400900" w:rsidP="00400900">
      <w:pPr>
        <w:spacing w:line="360" w:lineRule="auto"/>
        <w:contextualSpacing/>
        <w:jc w:val="center"/>
        <w:rPr>
          <w:rFonts w:ascii="Times New Roman" w:hAnsi="Times New Roman" w:cs="Times New Roman"/>
          <w:b/>
          <w:sz w:val="36"/>
          <w:szCs w:val="36"/>
        </w:rPr>
      </w:pPr>
      <w:r w:rsidRPr="00400900">
        <w:rPr>
          <w:rFonts w:ascii="Times New Roman" w:hAnsi="Times New Roman" w:cs="Times New Roman"/>
          <w:b/>
          <w:sz w:val="36"/>
          <w:szCs w:val="36"/>
        </w:rPr>
        <w:t xml:space="preserve">Игры и развлечения русской </w:t>
      </w:r>
      <w:r>
        <w:rPr>
          <w:rFonts w:ascii="Times New Roman" w:hAnsi="Times New Roman" w:cs="Times New Roman"/>
          <w:b/>
          <w:sz w:val="36"/>
          <w:szCs w:val="36"/>
        </w:rPr>
        <w:t xml:space="preserve">                                         дворянской молодежи в 19 веке</w:t>
      </w:r>
    </w:p>
    <w:p w:rsidR="00400900" w:rsidRDefault="00400900" w:rsidP="00400900">
      <w:pPr>
        <w:spacing w:line="360" w:lineRule="auto"/>
        <w:contextualSpacing/>
        <w:jc w:val="center"/>
        <w:rPr>
          <w:rFonts w:ascii="Times New Roman" w:hAnsi="Times New Roman" w:cs="Times New Roman"/>
          <w:b/>
          <w:sz w:val="36"/>
          <w:szCs w:val="36"/>
        </w:rPr>
      </w:pPr>
    </w:p>
    <w:p w:rsidR="00400900" w:rsidRDefault="00400900" w:rsidP="00400900">
      <w:pPr>
        <w:spacing w:line="360" w:lineRule="auto"/>
        <w:contextualSpacing/>
        <w:jc w:val="center"/>
        <w:rPr>
          <w:rFonts w:ascii="Times New Roman" w:hAnsi="Times New Roman" w:cs="Times New Roman"/>
          <w:b/>
          <w:sz w:val="36"/>
          <w:szCs w:val="36"/>
        </w:rPr>
      </w:pPr>
    </w:p>
    <w:p w:rsidR="00400900" w:rsidRDefault="00400900" w:rsidP="00400900">
      <w:pPr>
        <w:spacing w:line="360" w:lineRule="auto"/>
        <w:contextualSpacing/>
        <w:jc w:val="center"/>
        <w:rPr>
          <w:rFonts w:ascii="Times New Roman" w:hAnsi="Times New Roman" w:cs="Times New Roman"/>
          <w:b/>
          <w:sz w:val="36"/>
          <w:szCs w:val="36"/>
        </w:rPr>
      </w:pPr>
    </w:p>
    <w:p w:rsidR="00400900" w:rsidRDefault="00400900" w:rsidP="00400900">
      <w:pPr>
        <w:spacing w:line="360" w:lineRule="auto"/>
        <w:contextualSpacing/>
        <w:jc w:val="center"/>
        <w:rPr>
          <w:rFonts w:ascii="Times New Roman" w:hAnsi="Times New Roman" w:cs="Times New Roman"/>
          <w:b/>
          <w:sz w:val="36"/>
          <w:szCs w:val="36"/>
        </w:rPr>
      </w:pPr>
    </w:p>
    <w:p w:rsidR="00400900" w:rsidRDefault="00400900" w:rsidP="00400900">
      <w:pPr>
        <w:spacing w:line="360" w:lineRule="auto"/>
        <w:contextualSpacing/>
        <w:jc w:val="center"/>
        <w:rPr>
          <w:rFonts w:ascii="Times New Roman" w:hAnsi="Times New Roman" w:cs="Times New Roman"/>
          <w:b/>
          <w:sz w:val="36"/>
          <w:szCs w:val="36"/>
        </w:rPr>
      </w:pP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Авторы: учащиеся  8 «А» класса</w:t>
      </w: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МБОУ «СШ № 43»</w:t>
      </w: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 xml:space="preserve">Кожевникова Варвара, </w:t>
      </w:r>
    </w:p>
    <w:p w:rsidR="00400900" w:rsidRPr="00400900" w:rsidRDefault="00400900" w:rsidP="00400900">
      <w:pPr>
        <w:jc w:val="right"/>
        <w:rPr>
          <w:rFonts w:ascii="Times New Roman" w:hAnsi="Times New Roman" w:cs="Times New Roman"/>
          <w:b/>
          <w:sz w:val="28"/>
          <w:szCs w:val="28"/>
        </w:rPr>
      </w:pPr>
      <w:proofErr w:type="spellStart"/>
      <w:r w:rsidRPr="00400900">
        <w:rPr>
          <w:rFonts w:ascii="Times New Roman" w:hAnsi="Times New Roman" w:cs="Times New Roman"/>
          <w:b/>
          <w:sz w:val="28"/>
          <w:szCs w:val="28"/>
        </w:rPr>
        <w:t>Ступоченко</w:t>
      </w:r>
      <w:proofErr w:type="spellEnd"/>
      <w:r w:rsidRPr="00400900">
        <w:rPr>
          <w:rFonts w:ascii="Times New Roman" w:hAnsi="Times New Roman" w:cs="Times New Roman"/>
          <w:b/>
          <w:sz w:val="28"/>
          <w:szCs w:val="28"/>
        </w:rPr>
        <w:t xml:space="preserve"> </w:t>
      </w:r>
      <w:proofErr w:type="spellStart"/>
      <w:r w:rsidRPr="00400900">
        <w:rPr>
          <w:rFonts w:ascii="Times New Roman" w:hAnsi="Times New Roman" w:cs="Times New Roman"/>
          <w:b/>
          <w:sz w:val="28"/>
          <w:szCs w:val="28"/>
        </w:rPr>
        <w:t>Есения</w:t>
      </w:r>
      <w:proofErr w:type="spellEnd"/>
    </w:p>
    <w:p w:rsidR="00400900" w:rsidRPr="00400900" w:rsidRDefault="00400900" w:rsidP="00400900">
      <w:pPr>
        <w:jc w:val="right"/>
        <w:rPr>
          <w:rFonts w:ascii="Times New Roman" w:hAnsi="Times New Roman" w:cs="Times New Roman"/>
          <w:b/>
          <w:sz w:val="28"/>
          <w:szCs w:val="28"/>
        </w:rPr>
      </w:pP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Руководитель:</w:t>
      </w: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учитель русского языка</w:t>
      </w:r>
    </w:p>
    <w:p w:rsidR="00400900" w:rsidRPr="00400900" w:rsidRDefault="00400900" w:rsidP="00400900">
      <w:pPr>
        <w:jc w:val="right"/>
        <w:rPr>
          <w:rFonts w:ascii="Times New Roman" w:hAnsi="Times New Roman" w:cs="Times New Roman"/>
          <w:b/>
          <w:sz w:val="28"/>
          <w:szCs w:val="28"/>
        </w:rPr>
      </w:pPr>
      <w:r w:rsidRPr="00400900">
        <w:rPr>
          <w:rFonts w:ascii="Times New Roman" w:hAnsi="Times New Roman" w:cs="Times New Roman"/>
          <w:b/>
          <w:sz w:val="28"/>
          <w:szCs w:val="28"/>
        </w:rPr>
        <w:t>Михно Лариса Борисовна</w:t>
      </w:r>
    </w:p>
    <w:p w:rsidR="00400900" w:rsidRDefault="00400900" w:rsidP="00400900">
      <w:pPr>
        <w:jc w:val="center"/>
        <w:rPr>
          <w:b/>
          <w:sz w:val="28"/>
          <w:szCs w:val="28"/>
        </w:rPr>
      </w:pPr>
    </w:p>
    <w:p w:rsidR="00185F76" w:rsidRDefault="00185F76" w:rsidP="00400900">
      <w:pPr>
        <w:jc w:val="center"/>
        <w:rPr>
          <w:b/>
          <w:sz w:val="28"/>
          <w:szCs w:val="28"/>
        </w:rPr>
      </w:pPr>
    </w:p>
    <w:p w:rsidR="00185F76" w:rsidRPr="00400900" w:rsidRDefault="00185F76" w:rsidP="00400900">
      <w:pPr>
        <w:jc w:val="center"/>
        <w:rPr>
          <w:b/>
          <w:sz w:val="28"/>
          <w:szCs w:val="28"/>
        </w:rPr>
      </w:pPr>
    </w:p>
    <w:p w:rsidR="00400900" w:rsidRPr="00400900" w:rsidRDefault="00400900" w:rsidP="00400900">
      <w:pPr>
        <w:jc w:val="center"/>
        <w:rPr>
          <w:rFonts w:ascii="Times New Roman" w:hAnsi="Times New Roman" w:cs="Times New Roman"/>
          <w:b/>
          <w:sz w:val="24"/>
          <w:szCs w:val="24"/>
        </w:rPr>
      </w:pPr>
      <w:r w:rsidRPr="00400900">
        <w:rPr>
          <w:rFonts w:ascii="Times New Roman" w:hAnsi="Times New Roman" w:cs="Times New Roman"/>
          <w:b/>
          <w:sz w:val="24"/>
          <w:szCs w:val="24"/>
        </w:rPr>
        <w:t>г. Норильск</w:t>
      </w:r>
    </w:p>
    <w:p w:rsidR="00400900" w:rsidRPr="00185F76" w:rsidRDefault="00400900" w:rsidP="00185F76">
      <w:pPr>
        <w:jc w:val="center"/>
        <w:rPr>
          <w:rFonts w:ascii="Times New Roman" w:hAnsi="Times New Roman" w:cs="Times New Roman"/>
          <w:b/>
          <w:sz w:val="24"/>
          <w:szCs w:val="24"/>
        </w:rPr>
      </w:pPr>
      <w:r>
        <w:rPr>
          <w:rFonts w:ascii="Times New Roman" w:hAnsi="Times New Roman" w:cs="Times New Roman"/>
          <w:b/>
          <w:sz w:val="24"/>
          <w:szCs w:val="24"/>
        </w:rPr>
        <w:t xml:space="preserve">2016 </w:t>
      </w:r>
      <w:r w:rsidRPr="00400900">
        <w:rPr>
          <w:rFonts w:ascii="Times New Roman" w:hAnsi="Times New Roman" w:cs="Times New Roman"/>
          <w:b/>
          <w:sz w:val="24"/>
          <w:szCs w:val="24"/>
        </w:rPr>
        <w:t>г.</w:t>
      </w:r>
    </w:p>
    <w:p w:rsidR="00400900" w:rsidRPr="00400900" w:rsidRDefault="00400900" w:rsidP="00185F76">
      <w:pPr>
        <w:spacing w:line="360" w:lineRule="auto"/>
        <w:contextualSpacing/>
        <w:jc w:val="both"/>
        <w:rPr>
          <w:rFonts w:ascii="Times New Roman" w:hAnsi="Times New Roman" w:cs="Times New Roman"/>
          <w:sz w:val="24"/>
          <w:szCs w:val="24"/>
        </w:rPr>
      </w:pPr>
      <w:r w:rsidRPr="006864ED">
        <w:rPr>
          <w:rFonts w:ascii="Times New Roman" w:hAnsi="Times New Roman" w:cs="Times New Roman"/>
          <w:b/>
          <w:sz w:val="24"/>
          <w:szCs w:val="24"/>
        </w:rPr>
        <w:lastRenderedPageBreak/>
        <w:t>Гипотеза</w:t>
      </w:r>
      <w:r>
        <w:rPr>
          <w:rFonts w:ascii="Times New Roman" w:hAnsi="Times New Roman" w:cs="Times New Roman"/>
          <w:sz w:val="24"/>
          <w:szCs w:val="24"/>
        </w:rPr>
        <w:t>: обратиться к данной теме нас подтолкнуло знакомство с повестью А.С. Пушкина «Пиковая дама». Мы узнали, что карты были самой распространенной игрой в светских гостиных 19 века. Также в повести упоминаются балы. Нам стало интересно, чем еще заполняли свой досуг молодые люди того времени. Мы обнаружили, что достаточно хорошо изучены и известны народные игры, русские православные и городские праздники. Много исследований посвящено описанию ярмарок, народному театру и другим жанрам русского народного фольклора. Гораздо меньше изучены светские развлечения дворянства. Информацию о быте и образе жизни русских дворян нам пришлось собирать по крупицам из различных источников. Мы считаем, что эта работа может стать интересным и познавательным источником информации по данному вопросу.</w:t>
      </w:r>
    </w:p>
    <w:p w:rsidR="00E83001" w:rsidRPr="00E83001" w:rsidRDefault="00E83001" w:rsidP="00185F76">
      <w:pPr>
        <w:spacing w:line="360" w:lineRule="auto"/>
        <w:contextualSpacing/>
        <w:jc w:val="both"/>
        <w:rPr>
          <w:rFonts w:ascii="Times New Roman" w:hAnsi="Times New Roman" w:cs="Times New Roman"/>
          <w:sz w:val="24"/>
          <w:szCs w:val="24"/>
        </w:rPr>
      </w:pPr>
      <w:r w:rsidRPr="00E83001">
        <w:rPr>
          <w:rFonts w:ascii="Times New Roman" w:hAnsi="Times New Roman" w:cs="Times New Roman"/>
          <w:b/>
          <w:sz w:val="24"/>
          <w:szCs w:val="24"/>
        </w:rPr>
        <w:t>Объект исследования</w:t>
      </w:r>
      <w:r w:rsidRPr="00E83001">
        <w:rPr>
          <w:rFonts w:ascii="Times New Roman" w:hAnsi="Times New Roman" w:cs="Times New Roman"/>
          <w:sz w:val="24"/>
          <w:szCs w:val="24"/>
        </w:rPr>
        <w:t>: образ жизни русской дворянской молодёжи в 19 веке.</w:t>
      </w:r>
    </w:p>
    <w:p w:rsidR="00E83001" w:rsidRPr="00E83001" w:rsidRDefault="00E83001" w:rsidP="00185F76">
      <w:pPr>
        <w:spacing w:line="360" w:lineRule="auto"/>
        <w:contextualSpacing/>
        <w:jc w:val="both"/>
        <w:rPr>
          <w:rFonts w:ascii="Times New Roman" w:hAnsi="Times New Roman" w:cs="Times New Roman"/>
          <w:sz w:val="24"/>
          <w:szCs w:val="24"/>
        </w:rPr>
      </w:pPr>
      <w:r w:rsidRPr="00E83001">
        <w:rPr>
          <w:rFonts w:ascii="Times New Roman" w:hAnsi="Times New Roman" w:cs="Times New Roman"/>
          <w:b/>
          <w:sz w:val="24"/>
          <w:szCs w:val="24"/>
        </w:rPr>
        <w:t>Предмет исследования</w:t>
      </w:r>
      <w:r w:rsidRPr="00E83001">
        <w:rPr>
          <w:rFonts w:ascii="Times New Roman" w:hAnsi="Times New Roman" w:cs="Times New Roman"/>
          <w:sz w:val="24"/>
          <w:szCs w:val="24"/>
        </w:rPr>
        <w:t>: виды игр и других развлечений светской молодёжи 19 века.</w:t>
      </w:r>
    </w:p>
    <w:p w:rsidR="00E83001" w:rsidRDefault="00E83001" w:rsidP="00185F76">
      <w:pPr>
        <w:spacing w:line="360" w:lineRule="auto"/>
        <w:contextualSpacing/>
        <w:jc w:val="both"/>
        <w:rPr>
          <w:rFonts w:ascii="Times New Roman" w:hAnsi="Times New Roman" w:cs="Times New Roman"/>
          <w:sz w:val="24"/>
          <w:szCs w:val="24"/>
        </w:rPr>
      </w:pPr>
      <w:r w:rsidRPr="00E83001">
        <w:rPr>
          <w:rFonts w:ascii="Times New Roman" w:hAnsi="Times New Roman" w:cs="Times New Roman"/>
          <w:b/>
          <w:sz w:val="24"/>
          <w:szCs w:val="24"/>
        </w:rPr>
        <w:t>Цель исследования</w:t>
      </w:r>
      <w:r>
        <w:rPr>
          <w:rFonts w:ascii="Times New Roman" w:hAnsi="Times New Roman" w:cs="Times New Roman"/>
          <w:sz w:val="24"/>
          <w:szCs w:val="24"/>
        </w:rPr>
        <w:t xml:space="preserve">: изучить виды игр и других развлечений русской </w:t>
      </w:r>
      <w:r w:rsidR="00B03457">
        <w:rPr>
          <w:rFonts w:ascii="Times New Roman" w:hAnsi="Times New Roman" w:cs="Times New Roman"/>
          <w:sz w:val="24"/>
          <w:szCs w:val="24"/>
        </w:rPr>
        <w:t>дворянской молодежи 19 века,</w:t>
      </w:r>
      <w:r w:rsidR="00F17EB3">
        <w:rPr>
          <w:rFonts w:ascii="Times New Roman" w:hAnsi="Times New Roman" w:cs="Times New Roman"/>
          <w:sz w:val="24"/>
          <w:szCs w:val="24"/>
        </w:rPr>
        <w:t xml:space="preserve"> сравнить их досуг</w:t>
      </w:r>
      <w:r w:rsidR="00B03457">
        <w:rPr>
          <w:rFonts w:ascii="Times New Roman" w:hAnsi="Times New Roman" w:cs="Times New Roman"/>
          <w:sz w:val="24"/>
          <w:szCs w:val="24"/>
        </w:rPr>
        <w:t xml:space="preserve"> с тем, как проводит свободное время нынешняя молодежь.</w:t>
      </w:r>
    </w:p>
    <w:p w:rsidR="00E83001" w:rsidRDefault="00E83001" w:rsidP="00185F76">
      <w:pPr>
        <w:spacing w:line="360" w:lineRule="auto"/>
        <w:contextualSpacing/>
        <w:rPr>
          <w:rFonts w:ascii="Times New Roman" w:hAnsi="Times New Roman" w:cs="Times New Roman"/>
          <w:sz w:val="24"/>
          <w:szCs w:val="24"/>
        </w:rPr>
      </w:pPr>
      <w:r w:rsidRPr="00400900">
        <w:rPr>
          <w:rFonts w:ascii="Times New Roman" w:hAnsi="Times New Roman" w:cs="Times New Roman"/>
          <w:b/>
          <w:sz w:val="24"/>
          <w:szCs w:val="24"/>
        </w:rPr>
        <w:t>Задачи</w:t>
      </w:r>
      <w:r>
        <w:rPr>
          <w:rFonts w:ascii="Times New Roman" w:hAnsi="Times New Roman" w:cs="Times New Roman"/>
          <w:sz w:val="24"/>
          <w:szCs w:val="24"/>
        </w:rPr>
        <w:t>: 1) изучить имеющуюся по этому вопросу литературу;</w:t>
      </w:r>
    </w:p>
    <w:p w:rsidR="00E83001" w:rsidRDefault="00E83001" w:rsidP="00185F76">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2) составить классификацию игр;</w:t>
      </w:r>
    </w:p>
    <w:p w:rsidR="00E83001" w:rsidRDefault="00E83001" w:rsidP="00185F76">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3) провести опрос и по его результатам выяснить, как проводит время современная молодежь.</w:t>
      </w:r>
    </w:p>
    <w:p w:rsidR="00E83001" w:rsidRDefault="00E83001" w:rsidP="00185F76">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4) обобщить полученную информацию, сделать вывод.</w:t>
      </w:r>
    </w:p>
    <w:p w:rsidR="00E83001" w:rsidRDefault="00E83001" w:rsidP="00185F76">
      <w:pPr>
        <w:spacing w:line="360" w:lineRule="auto"/>
        <w:contextualSpacing/>
        <w:rPr>
          <w:rFonts w:ascii="Times New Roman" w:hAnsi="Times New Roman" w:cs="Times New Roman"/>
          <w:sz w:val="24"/>
          <w:szCs w:val="24"/>
        </w:rPr>
      </w:pPr>
    </w:p>
    <w:p w:rsidR="00400900" w:rsidRDefault="00400900" w:rsidP="00185F76">
      <w:pPr>
        <w:spacing w:line="360" w:lineRule="auto"/>
        <w:contextualSpacing/>
        <w:jc w:val="both"/>
        <w:rPr>
          <w:rFonts w:ascii="Times New Roman" w:hAnsi="Times New Roman" w:cs="Times New Roman"/>
          <w:b/>
          <w:sz w:val="24"/>
          <w:szCs w:val="24"/>
        </w:rPr>
      </w:pPr>
    </w:p>
    <w:p w:rsidR="00400900" w:rsidRPr="00532580" w:rsidRDefault="00400900" w:rsidP="00185F76">
      <w:pPr>
        <w:spacing w:line="360" w:lineRule="auto"/>
        <w:contextualSpacing/>
        <w:jc w:val="both"/>
        <w:rPr>
          <w:rFonts w:ascii="Times New Roman" w:hAnsi="Times New Roman" w:cs="Times New Roman"/>
          <w:b/>
          <w:sz w:val="24"/>
          <w:szCs w:val="24"/>
        </w:rPr>
      </w:pPr>
    </w:p>
    <w:p w:rsidR="00532580" w:rsidRDefault="00532580" w:rsidP="00185F76">
      <w:pPr>
        <w:spacing w:line="360" w:lineRule="auto"/>
        <w:contextualSpacing/>
        <w:jc w:val="both"/>
        <w:rPr>
          <w:rFonts w:ascii="Times New Roman" w:hAnsi="Times New Roman" w:cs="Times New Roman"/>
          <w:sz w:val="24"/>
          <w:szCs w:val="24"/>
        </w:rPr>
      </w:pPr>
      <w:r w:rsidRPr="00532580">
        <w:rPr>
          <w:rFonts w:ascii="Times New Roman" w:hAnsi="Times New Roman" w:cs="Times New Roman"/>
          <w:b/>
          <w:sz w:val="24"/>
          <w:szCs w:val="24"/>
        </w:rPr>
        <w:t>Практическая значимость работы</w:t>
      </w:r>
      <w:r>
        <w:rPr>
          <w:rFonts w:ascii="Times New Roman" w:hAnsi="Times New Roman" w:cs="Times New Roman"/>
          <w:sz w:val="24"/>
          <w:szCs w:val="24"/>
        </w:rPr>
        <w:t xml:space="preserve">: данная работа может быть использована в качестве дополнительного материала на уроках </w:t>
      </w:r>
      <w:r w:rsidR="007D01A5">
        <w:rPr>
          <w:rFonts w:ascii="Times New Roman" w:hAnsi="Times New Roman" w:cs="Times New Roman"/>
          <w:sz w:val="24"/>
          <w:szCs w:val="24"/>
        </w:rPr>
        <w:t xml:space="preserve">истории, </w:t>
      </w:r>
      <w:r>
        <w:rPr>
          <w:rFonts w:ascii="Times New Roman" w:hAnsi="Times New Roman" w:cs="Times New Roman"/>
          <w:sz w:val="24"/>
          <w:szCs w:val="24"/>
        </w:rPr>
        <w:t>искусства, МХК, литературы, а также на внеклассных мероприятиях.</w:t>
      </w:r>
    </w:p>
    <w:p w:rsidR="00237057" w:rsidRDefault="00237057"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2708B2" w:rsidRDefault="002708B2" w:rsidP="00185F76">
      <w:pPr>
        <w:spacing w:line="360" w:lineRule="auto"/>
        <w:contextualSpacing/>
        <w:jc w:val="both"/>
        <w:rPr>
          <w:rFonts w:ascii="Times New Roman" w:hAnsi="Times New Roman" w:cs="Times New Roman"/>
          <w:sz w:val="24"/>
          <w:szCs w:val="24"/>
        </w:rPr>
      </w:pPr>
    </w:p>
    <w:p w:rsidR="002708B2" w:rsidRDefault="002708B2"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532580" w:rsidRDefault="00532580" w:rsidP="00185F76">
      <w:pPr>
        <w:spacing w:line="360" w:lineRule="auto"/>
        <w:contextualSpacing/>
        <w:jc w:val="both"/>
        <w:rPr>
          <w:rFonts w:ascii="Times New Roman" w:hAnsi="Times New Roman" w:cs="Times New Roman"/>
          <w:sz w:val="24"/>
          <w:szCs w:val="24"/>
        </w:rPr>
      </w:pPr>
    </w:p>
    <w:p w:rsidR="00237057" w:rsidRPr="00B97521" w:rsidRDefault="00237057" w:rsidP="00185F76">
      <w:pPr>
        <w:spacing w:line="360" w:lineRule="auto"/>
        <w:contextualSpacing/>
        <w:jc w:val="center"/>
        <w:rPr>
          <w:rFonts w:ascii="Times New Roman" w:hAnsi="Times New Roman" w:cs="Times New Roman"/>
          <w:b/>
          <w:sz w:val="28"/>
          <w:szCs w:val="28"/>
        </w:rPr>
      </w:pPr>
      <w:r w:rsidRPr="00B97521">
        <w:rPr>
          <w:rFonts w:ascii="Times New Roman" w:hAnsi="Times New Roman" w:cs="Times New Roman"/>
          <w:b/>
          <w:sz w:val="28"/>
          <w:szCs w:val="28"/>
        </w:rPr>
        <w:lastRenderedPageBreak/>
        <w:t>Введение</w:t>
      </w:r>
    </w:p>
    <w:p w:rsidR="00CC5462" w:rsidRDefault="00237057" w:rsidP="00185F7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Набор светских </w:t>
      </w:r>
      <w:r w:rsidR="00DF5E17">
        <w:rPr>
          <w:rFonts w:ascii="Times New Roman" w:hAnsi="Times New Roman" w:cs="Times New Roman"/>
          <w:sz w:val="24"/>
          <w:szCs w:val="24"/>
        </w:rPr>
        <w:t>развлечений к</w:t>
      </w:r>
      <w:r>
        <w:rPr>
          <w:rFonts w:ascii="Times New Roman" w:hAnsi="Times New Roman" w:cs="Times New Roman"/>
          <w:sz w:val="24"/>
          <w:szCs w:val="24"/>
        </w:rPr>
        <w:t xml:space="preserve"> началу 19 века включал официальные и семейные визиты, обязательно – балы в течение зимы – главное место знакомств потенциальных невест и женихов, поездки в театр, гуляния в парках</w:t>
      </w:r>
      <w:r w:rsidR="00DF5E17">
        <w:rPr>
          <w:rFonts w:ascii="Times New Roman" w:hAnsi="Times New Roman" w:cs="Times New Roman"/>
          <w:sz w:val="24"/>
          <w:szCs w:val="24"/>
        </w:rPr>
        <w:t>, катания верхом. Также становятся популярными литературные салоны и гостиные, где гостей развлекали игрой на музыкальных инструментах, пением, а также домашними театральными постановками. Всё больше внимания уделяется спортивным занятиям, особенно аристократичным считался лаун-теннис. В зимнее время года приобретает популярность массовое катание на коньках.</w:t>
      </w:r>
      <w:r w:rsidR="00CC5462">
        <w:rPr>
          <w:rFonts w:ascii="Times New Roman" w:hAnsi="Times New Roman" w:cs="Times New Roman"/>
          <w:sz w:val="24"/>
          <w:szCs w:val="24"/>
        </w:rPr>
        <w:t xml:space="preserve"> Предлагаем познакомиться с развлечениями светской молодежи подробнее.</w:t>
      </w:r>
    </w:p>
    <w:p w:rsidR="00B97521" w:rsidRDefault="00B97521" w:rsidP="00185F76">
      <w:pPr>
        <w:spacing w:line="360" w:lineRule="auto"/>
        <w:contextualSpacing/>
        <w:jc w:val="center"/>
        <w:rPr>
          <w:rFonts w:ascii="Times New Roman" w:hAnsi="Times New Roman" w:cs="Times New Roman"/>
          <w:b/>
          <w:sz w:val="24"/>
          <w:szCs w:val="24"/>
        </w:rPr>
      </w:pPr>
    </w:p>
    <w:p w:rsidR="00CC5462" w:rsidRPr="00B97521" w:rsidRDefault="00CC5462" w:rsidP="00185F76">
      <w:pPr>
        <w:spacing w:line="360" w:lineRule="auto"/>
        <w:contextualSpacing/>
        <w:jc w:val="center"/>
        <w:rPr>
          <w:rFonts w:ascii="Times New Roman" w:hAnsi="Times New Roman" w:cs="Times New Roman"/>
          <w:b/>
          <w:sz w:val="28"/>
          <w:szCs w:val="28"/>
        </w:rPr>
      </w:pPr>
      <w:r w:rsidRPr="00B97521">
        <w:rPr>
          <w:rFonts w:ascii="Times New Roman" w:hAnsi="Times New Roman" w:cs="Times New Roman"/>
          <w:b/>
          <w:sz w:val="28"/>
          <w:szCs w:val="28"/>
        </w:rPr>
        <w:t>Основная часть</w:t>
      </w:r>
    </w:p>
    <w:p w:rsidR="00303ED6" w:rsidRDefault="00CC5462" w:rsidP="00185F76">
      <w:pPr>
        <w:spacing w:line="360" w:lineRule="auto"/>
        <w:contextualSpacing/>
        <w:jc w:val="both"/>
        <w:rPr>
          <w:rFonts w:ascii="Times New Roman" w:hAnsi="Times New Roman" w:cs="Times New Roman"/>
          <w:b/>
          <w:sz w:val="24"/>
          <w:szCs w:val="24"/>
        </w:rPr>
      </w:pPr>
      <w:r w:rsidRPr="00B97521">
        <w:rPr>
          <w:rFonts w:ascii="Times New Roman" w:hAnsi="Times New Roman" w:cs="Times New Roman"/>
          <w:b/>
          <w:sz w:val="24"/>
          <w:szCs w:val="24"/>
        </w:rPr>
        <w:t>Литературные и другие источники</w:t>
      </w:r>
    </w:p>
    <w:p w:rsidR="00CC5462" w:rsidRPr="00303ED6" w:rsidRDefault="00303ED6" w:rsidP="00185F76">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Л</w:t>
      </w:r>
      <w:r w:rsidR="00CC5462">
        <w:rPr>
          <w:rFonts w:ascii="Times New Roman" w:hAnsi="Times New Roman" w:cs="Times New Roman"/>
          <w:sz w:val="24"/>
          <w:szCs w:val="24"/>
        </w:rPr>
        <w:t xml:space="preserve">итературы по данному вопросу нами было обнаружено немного. Прежде всего, стоит упомянуть книгу Юрия Лотмана «Беседы о русской культуре: Быт и традиции русского дворянства». Не менее интересной оказалась </w:t>
      </w:r>
      <w:r w:rsidR="002A68BD">
        <w:rPr>
          <w:rFonts w:ascii="Times New Roman" w:hAnsi="Times New Roman" w:cs="Times New Roman"/>
          <w:sz w:val="24"/>
          <w:szCs w:val="24"/>
        </w:rPr>
        <w:t xml:space="preserve">книга </w:t>
      </w:r>
      <w:r w:rsidR="00CC5462">
        <w:rPr>
          <w:rFonts w:ascii="Times New Roman" w:hAnsi="Times New Roman" w:cs="Times New Roman"/>
          <w:sz w:val="24"/>
          <w:szCs w:val="24"/>
        </w:rPr>
        <w:t>Ольги Захаровой</w:t>
      </w:r>
      <w:r w:rsidR="00CC48DD">
        <w:rPr>
          <w:rFonts w:ascii="Times New Roman" w:hAnsi="Times New Roman" w:cs="Times New Roman"/>
          <w:sz w:val="24"/>
          <w:szCs w:val="24"/>
        </w:rPr>
        <w:t xml:space="preserve"> «Балы эпохи Александра </w:t>
      </w:r>
      <w:r w:rsidR="00CC48DD">
        <w:rPr>
          <w:rFonts w:ascii="Times New Roman" w:hAnsi="Times New Roman" w:cs="Times New Roman"/>
          <w:sz w:val="24"/>
          <w:szCs w:val="24"/>
          <w:lang w:val="en-US"/>
        </w:rPr>
        <w:t>I</w:t>
      </w:r>
      <w:r w:rsidR="002A68BD">
        <w:rPr>
          <w:rFonts w:ascii="Times New Roman" w:hAnsi="Times New Roman" w:cs="Times New Roman"/>
          <w:sz w:val="24"/>
          <w:szCs w:val="24"/>
        </w:rPr>
        <w:t xml:space="preserve">», выпущенная в серии «Россия забытая и неизвестная». </w:t>
      </w:r>
      <w:r w:rsidR="00CC48DD">
        <w:rPr>
          <w:rFonts w:ascii="Times New Roman" w:hAnsi="Times New Roman" w:cs="Times New Roman"/>
          <w:sz w:val="24"/>
          <w:szCs w:val="24"/>
        </w:rPr>
        <w:t xml:space="preserve"> Всю остальную информацию мы нашли в сети Интернет. </w:t>
      </w:r>
    </w:p>
    <w:p w:rsidR="00042BA4" w:rsidRDefault="00042BA4" w:rsidP="00185F76">
      <w:pPr>
        <w:spacing w:line="360" w:lineRule="auto"/>
        <w:contextualSpacing/>
        <w:jc w:val="both"/>
        <w:rPr>
          <w:rFonts w:ascii="Times New Roman" w:hAnsi="Times New Roman" w:cs="Times New Roman"/>
          <w:b/>
          <w:sz w:val="24"/>
          <w:szCs w:val="24"/>
        </w:rPr>
      </w:pPr>
    </w:p>
    <w:p w:rsidR="00CC48DD" w:rsidRPr="00B03457" w:rsidRDefault="00CC48DD" w:rsidP="00185F76">
      <w:pPr>
        <w:spacing w:line="360" w:lineRule="auto"/>
        <w:contextualSpacing/>
        <w:jc w:val="both"/>
        <w:rPr>
          <w:rFonts w:ascii="Times New Roman" w:hAnsi="Times New Roman" w:cs="Times New Roman"/>
          <w:sz w:val="24"/>
          <w:szCs w:val="24"/>
        </w:rPr>
      </w:pPr>
      <w:r w:rsidRPr="00B03457">
        <w:rPr>
          <w:rFonts w:ascii="Times New Roman" w:hAnsi="Times New Roman" w:cs="Times New Roman"/>
          <w:b/>
          <w:sz w:val="24"/>
          <w:szCs w:val="24"/>
        </w:rPr>
        <w:t xml:space="preserve">Классификация игр </w:t>
      </w:r>
    </w:p>
    <w:p w:rsidR="00CC48DD" w:rsidRDefault="00CC48DD" w:rsidP="00185F7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Изучив и проанализировав </w:t>
      </w:r>
      <w:r w:rsidR="00B03457">
        <w:rPr>
          <w:rFonts w:ascii="Times New Roman" w:hAnsi="Times New Roman" w:cs="Times New Roman"/>
          <w:sz w:val="24"/>
          <w:szCs w:val="24"/>
        </w:rPr>
        <w:t>собранную информацию</w:t>
      </w:r>
      <w:r>
        <w:rPr>
          <w:rFonts w:ascii="Times New Roman" w:hAnsi="Times New Roman" w:cs="Times New Roman"/>
          <w:sz w:val="24"/>
          <w:szCs w:val="24"/>
        </w:rPr>
        <w:t>, мы составили небольшую класси</w:t>
      </w:r>
      <w:r w:rsidR="00B03457">
        <w:rPr>
          <w:rFonts w:ascii="Times New Roman" w:hAnsi="Times New Roman" w:cs="Times New Roman"/>
          <w:sz w:val="24"/>
          <w:szCs w:val="24"/>
        </w:rPr>
        <w:t>фикацию игр, которыми увлекалась русская дворянская молодежь</w:t>
      </w:r>
      <w:r>
        <w:rPr>
          <w:rFonts w:ascii="Times New Roman" w:hAnsi="Times New Roman" w:cs="Times New Roman"/>
          <w:sz w:val="24"/>
          <w:szCs w:val="24"/>
        </w:rPr>
        <w:t xml:space="preserve"> в те времена.</w:t>
      </w:r>
    </w:p>
    <w:p w:rsidR="00CC48DD" w:rsidRDefault="00CC48DD" w:rsidP="00185F76">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Настольные игры (карточные игры, лото, шахматы, игра в кости).</w:t>
      </w:r>
    </w:p>
    <w:p w:rsidR="00CC48DD" w:rsidRDefault="00042BA4" w:rsidP="00185F76">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Подвижные игры (жмурки, «Марко Поло», горелки).</w:t>
      </w:r>
    </w:p>
    <w:p w:rsidR="00042BA4" w:rsidRDefault="00B03457" w:rsidP="00185F76">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Игры на воздухе </w:t>
      </w:r>
      <w:r w:rsidR="00042BA4">
        <w:rPr>
          <w:rFonts w:ascii="Times New Roman" w:hAnsi="Times New Roman" w:cs="Times New Roman"/>
          <w:sz w:val="24"/>
          <w:szCs w:val="24"/>
        </w:rPr>
        <w:t>(бадминтон</w:t>
      </w:r>
      <w:r w:rsidR="00D008F8">
        <w:rPr>
          <w:rFonts w:ascii="Times New Roman" w:hAnsi="Times New Roman" w:cs="Times New Roman"/>
          <w:sz w:val="24"/>
          <w:szCs w:val="24"/>
        </w:rPr>
        <w:t>, позднее теннис</w:t>
      </w:r>
      <w:r>
        <w:rPr>
          <w:rFonts w:ascii="Times New Roman" w:hAnsi="Times New Roman" w:cs="Times New Roman"/>
          <w:sz w:val="24"/>
          <w:szCs w:val="24"/>
        </w:rPr>
        <w:t>, конные прогулки</w:t>
      </w:r>
      <w:r w:rsidR="00042BA4">
        <w:rPr>
          <w:rFonts w:ascii="Times New Roman" w:hAnsi="Times New Roman" w:cs="Times New Roman"/>
          <w:sz w:val="24"/>
          <w:szCs w:val="24"/>
        </w:rPr>
        <w:t>).</w:t>
      </w:r>
    </w:p>
    <w:p w:rsidR="00042BA4" w:rsidRDefault="00042BA4" w:rsidP="00185F76">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Салонные игры (фанты, почта, буриме,</w:t>
      </w:r>
      <w:r w:rsidR="0017064C">
        <w:rPr>
          <w:rFonts w:ascii="Times New Roman" w:hAnsi="Times New Roman" w:cs="Times New Roman"/>
          <w:sz w:val="24"/>
          <w:szCs w:val="24"/>
        </w:rPr>
        <w:t xml:space="preserve"> шарады,</w:t>
      </w:r>
      <w:r w:rsidR="00B03457">
        <w:rPr>
          <w:rFonts w:ascii="Times New Roman" w:hAnsi="Times New Roman" w:cs="Times New Roman"/>
          <w:sz w:val="24"/>
          <w:szCs w:val="24"/>
        </w:rPr>
        <w:t xml:space="preserve"> </w:t>
      </w:r>
      <w:r w:rsidR="00967682">
        <w:rPr>
          <w:rFonts w:ascii="Times New Roman" w:hAnsi="Times New Roman" w:cs="Times New Roman"/>
          <w:sz w:val="24"/>
          <w:szCs w:val="24"/>
        </w:rPr>
        <w:t xml:space="preserve">музыкальные стулья, </w:t>
      </w:r>
      <w:r>
        <w:rPr>
          <w:rFonts w:ascii="Times New Roman" w:hAnsi="Times New Roman" w:cs="Times New Roman"/>
          <w:sz w:val="24"/>
          <w:szCs w:val="24"/>
        </w:rPr>
        <w:t>домашние постановки).</w:t>
      </w:r>
    </w:p>
    <w:p w:rsidR="00B03457" w:rsidRDefault="00B03457" w:rsidP="00185F76">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Балы и танцевальные вечера.</w:t>
      </w:r>
    </w:p>
    <w:p w:rsidR="00967682" w:rsidRPr="00967682" w:rsidRDefault="00967682" w:rsidP="00185F76">
      <w:pPr>
        <w:spacing w:line="360" w:lineRule="auto"/>
        <w:contextualSpacing/>
        <w:jc w:val="both"/>
        <w:rPr>
          <w:rFonts w:ascii="Times New Roman" w:hAnsi="Times New Roman" w:cs="Times New Roman"/>
          <w:b/>
          <w:sz w:val="24"/>
          <w:szCs w:val="24"/>
        </w:rPr>
      </w:pPr>
      <w:r w:rsidRPr="00967682">
        <w:rPr>
          <w:rFonts w:ascii="Times New Roman" w:hAnsi="Times New Roman" w:cs="Times New Roman"/>
          <w:b/>
          <w:sz w:val="24"/>
          <w:szCs w:val="24"/>
        </w:rPr>
        <w:t>Настольные игры</w:t>
      </w:r>
    </w:p>
    <w:p w:rsidR="00CC48DD" w:rsidRPr="00967682" w:rsidRDefault="00CC48DD" w:rsidP="00185F76">
      <w:pPr>
        <w:spacing w:line="360" w:lineRule="auto"/>
        <w:contextualSpacing/>
        <w:jc w:val="both"/>
        <w:rPr>
          <w:rFonts w:ascii="Times New Roman" w:hAnsi="Times New Roman" w:cs="Times New Roman"/>
          <w:sz w:val="24"/>
          <w:szCs w:val="24"/>
        </w:rPr>
      </w:pPr>
      <w:r w:rsidRPr="00967682">
        <w:rPr>
          <w:rFonts w:ascii="Times New Roman" w:hAnsi="Times New Roman" w:cs="Times New Roman"/>
          <w:sz w:val="24"/>
          <w:szCs w:val="24"/>
        </w:rPr>
        <w:t xml:space="preserve">Безусловно, самой популярной игрой были </w:t>
      </w:r>
      <w:r w:rsidRPr="00967682">
        <w:rPr>
          <w:rFonts w:ascii="Times New Roman" w:hAnsi="Times New Roman" w:cs="Times New Roman"/>
          <w:b/>
          <w:sz w:val="24"/>
          <w:szCs w:val="24"/>
        </w:rPr>
        <w:t>карты</w:t>
      </w:r>
      <w:r w:rsidRPr="00967682">
        <w:rPr>
          <w:rFonts w:ascii="Times New Roman" w:hAnsi="Times New Roman" w:cs="Times New Roman"/>
          <w:sz w:val="24"/>
          <w:szCs w:val="24"/>
        </w:rPr>
        <w:t>. В некоторых гостиных играли невероятно увлекательно и вполне безобидно.</w:t>
      </w:r>
      <w:r w:rsidR="00D008F8" w:rsidRPr="00967682">
        <w:rPr>
          <w:rFonts w:ascii="Times New Roman" w:hAnsi="Times New Roman" w:cs="Times New Roman"/>
          <w:sz w:val="24"/>
          <w:szCs w:val="24"/>
        </w:rPr>
        <w:t xml:space="preserve"> Самыми популярными были </w:t>
      </w:r>
      <w:proofErr w:type="spellStart"/>
      <w:r w:rsidR="00D008F8" w:rsidRPr="00967682">
        <w:rPr>
          <w:rFonts w:ascii="Times New Roman" w:hAnsi="Times New Roman" w:cs="Times New Roman"/>
          <w:sz w:val="24"/>
          <w:szCs w:val="24"/>
        </w:rPr>
        <w:t>штосс</w:t>
      </w:r>
      <w:proofErr w:type="spellEnd"/>
      <w:r w:rsidR="00D008F8" w:rsidRPr="00967682">
        <w:rPr>
          <w:rFonts w:ascii="Times New Roman" w:hAnsi="Times New Roman" w:cs="Times New Roman"/>
          <w:sz w:val="24"/>
          <w:szCs w:val="24"/>
        </w:rPr>
        <w:t xml:space="preserve"> (он же фараон), преферанс, вист, пасьянс.</w:t>
      </w:r>
      <w:r w:rsidRPr="00967682">
        <w:rPr>
          <w:rFonts w:ascii="Times New Roman" w:hAnsi="Times New Roman" w:cs="Times New Roman"/>
          <w:sz w:val="24"/>
          <w:szCs w:val="24"/>
        </w:rPr>
        <w:t xml:space="preserve"> </w:t>
      </w:r>
      <w:r w:rsidR="00532580">
        <w:rPr>
          <w:rFonts w:ascii="Times New Roman" w:hAnsi="Times New Roman" w:cs="Times New Roman"/>
          <w:sz w:val="24"/>
          <w:szCs w:val="24"/>
        </w:rPr>
        <w:t>«</w:t>
      </w:r>
      <w:r w:rsidRPr="00967682">
        <w:rPr>
          <w:rFonts w:ascii="Times New Roman" w:hAnsi="Times New Roman" w:cs="Times New Roman"/>
          <w:sz w:val="24"/>
          <w:szCs w:val="24"/>
        </w:rPr>
        <w:t>Засиживались за полночь, ок</w:t>
      </w:r>
      <w:r w:rsidR="00532580">
        <w:rPr>
          <w:rFonts w:ascii="Times New Roman" w:hAnsi="Times New Roman" w:cs="Times New Roman"/>
          <w:sz w:val="24"/>
          <w:szCs w:val="24"/>
        </w:rPr>
        <w:t>оло 12 часов накрывали на стол».</w:t>
      </w:r>
    </w:p>
    <w:p w:rsidR="00CC48DD" w:rsidRDefault="00742BFF" w:rsidP="00185F7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Молодежь</w:t>
      </w:r>
      <w:r w:rsidR="00CC48DD" w:rsidRPr="00CC48DD">
        <w:rPr>
          <w:rFonts w:ascii="Times New Roman" w:hAnsi="Times New Roman" w:cs="Times New Roman"/>
          <w:sz w:val="24"/>
          <w:szCs w:val="24"/>
        </w:rPr>
        <w:t xml:space="preserve"> отдельно, </w:t>
      </w:r>
      <w:proofErr w:type="spellStart"/>
      <w:r w:rsidR="00CC48DD" w:rsidRPr="00CC48DD">
        <w:rPr>
          <w:rFonts w:ascii="Times New Roman" w:hAnsi="Times New Roman" w:cs="Times New Roman"/>
          <w:sz w:val="24"/>
          <w:szCs w:val="24"/>
        </w:rPr>
        <w:t>a</w:t>
      </w:r>
      <w:proofErr w:type="spellEnd"/>
      <w:r w:rsidR="00CC48DD" w:rsidRPr="00CC48DD">
        <w:rPr>
          <w:rFonts w:ascii="Times New Roman" w:hAnsi="Times New Roman" w:cs="Times New Roman"/>
          <w:sz w:val="24"/>
          <w:szCs w:val="24"/>
        </w:rPr>
        <w:t xml:space="preserve"> </w:t>
      </w:r>
      <w:proofErr w:type="spellStart"/>
      <w:r w:rsidR="00CC48DD" w:rsidRPr="00CC48DD">
        <w:rPr>
          <w:rFonts w:ascii="Times New Roman" w:hAnsi="Times New Roman" w:cs="Times New Roman"/>
          <w:sz w:val="24"/>
          <w:szCs w:val="24"/>
        </w:rPr>
        <w:t>part</w:t>
      </w:r>
      <w:r>
        <w:rPr>
          <w:rFonts w:ascii="Times New Roman" w:hAnsi="Times New Roman" w:cs="Times New Roman"/>
          <w:sz w:val="24"/>
          <w:szCs w:val="24"/>
        </w:rPr>
        <w:t>e</w:t>
      </w:r>
      <w:proofErr w:type="spellEnd"/>
      <w:r>
        <w:rPr>
          <w:rFonts w:ascii="Times New Roman" w:hAnsi="Times New Roman" w:cs="Times New Roman"/>
          <w:sz w:val="24"/>
          <w:szCs w:val="24"/>
        </w:rPr>
        <w:t>, развлекала</w:t>
      </w:r>
      <w:r w:rsidR="00D008F8">
        <w:rPr>
          <w:rFonts w:ascii="Times New Roman" w:hAnsi="Times New Roman" w:cs="Times New Roman"/>
          <w:sz w:val="24"/>
          <w:szCs w:val="24"/>
        </w:rPr>
        <w:t xml:space="preserve">сь игрой «в </w:t>
      </w:r>
      <w:proofErr w:type="spellStart"/>
      <w:r w:rsidR="00D008F8">
        <w:rPr>
          <w:rFonts w:ascii="Times New Roman" w:hAnsi="Times New Roman" w:cs="Times New Roman"/>
          <w:sz w:val="24"/>
          <w:szCs w:val="24"/>
        </w:rPr>
        <w:t>извозчики-</w:t>
      </w:r>
      <w:r w:rsidR="00CC48DD" w:rsidRPr="00CC48DD">
        <w:rPr>
          <w:rFonts w:ascii="Times New Roman" w:hAnsi="Times New Roman" w:cs="Times New Roman"/>
          <w:sz w:val="24"/>
          <w:szCs w:val="24"/>
        </w:rPr>
        <w:t>пулики</w:t>
      </w:r>
      <w:proofErr w:type="spellEnd"/>
      <w:r w:rsidR="00CC48DD" w:rsidRPr="00CC48DD">
        <w:rPr>
          <w:rFonts w:ascii="Times New Roman" w:hAnsi="Times New Roman" w:cs="Times New Roman"/>
          <w:sz w:val="24"/>
          <w:szCs w:val="24"/>
        </w:rPr>
        <w:t xml:space="preserve"> и крестики», незатейливую игру, в которой бывало немало забавных ситуаций. По правилам, </w:t>
      </w:r>
      <w:r w:rsidR="00CC48DD" w:rsidRPr="00CC48DD">
        <w:rPr>
          <w:rFonts w:ascii="Times New Roman" w:hAnsi="Times New Roman" w:cs="Times New Roman"/>
          <w:sz w:val="24"/>
          <w:szCs w:val="24"/>
        </w:rPr>
        <w:lastRenderedPageBreak/>
        <w:t xml:space="preserve">количество игроков было неограниченным. На столе мелом рисовали круги от центра к краю. Каждый из </w:t>
      </w:r>
      <w:proofErr w:type="gramStart"/>
      <w:r w:rsidR="00CC48DD" w:rsidRPr="00CC48DD">
        <w:rPr>
          <w:rFonts w:ascii="Times New Roman" w:hAnsi="Times New Roman" w:cs="Times New Roman"/>
          <w:sz w:val="24"/>
          <w:szCs w:val="24"/>
        </w:rPr>
        <w:t>играющих</w:t>
      </w:r>
      <w:proofErr w:type="gramEnd"/>
      <w:r w:rsidR="00CC48DD" w:rsidRPr="00CC48DD">
        <w:rPr>
          <w:rFonts w:ascii="Times New Roman" w:hAnsi="Times New Roman" w:cs="Times New Roman"/>
          <w:sz w:val="24"/>
          <w:szCs w:val="24"/>
        </w:rPr>
        <w:t xml:space="preserve"> должен был положить на первый от края круг кольцо, жетон, монету или любой мелкий предмет.</w:t>
      </w:r>
      <w:r w:rsidR="00303ED6">
        <w:rPr>
          <w:rFonts w:ascii="Times New Roman" w:hAnsi="Times New Roman" w:cs="Times New Roman"/>
          <w:sz w:val="24"/>
          <w:szCs w:val="24"/>
        </w:rPr>
        <w:t xml:space="preserve"> </w:t>
      </w:r>
      <w:r w:rsidR="00CC48DD" w:rsidRPr="00CC48DD">
        <w:rPr>
          <w:rFonts w:ascii="Times New Roman" w:hAnsi="Times New Roman" w:cs="Times New Roman"/>
          <w:sz w:val="24"/>
          <w:szCs w:val="24"/>
        </w:rPr>
        <w:t xml:space="preserve">«Раздавал карты тот, кто открывал наименьшую, считавшуюся козырем. </w:t>
      </w:r>
      <w:proofErr w:type="gramStart"/>
      <w:r w:rsidR="00CC48DD" w:rsidRPr="00CC48DD">
        <w:rPr>
          <w:rFonts w:ascii="Times New Roman" w:hAnsi="Times New Roman" w:cs="Times New Roman"/>
          <w:sz w:val="24"/>
          <w:szCs w:val="24"/>
        </w:rPr>
        <w:t>Каждый из присутствующих по очереди выдергивал карту наугад у соседа справа, и, когда очередь доходила до сдававшего, карты открывались, и у кого оказывалась наименьшая козырная, подвигался вперед на один круг, сдавал карты всем, кроме себя, и не принимал участия в игре до тех пор, пока снова открытые карты не давали заместителя.</w:t>
      </w:r>
      <w:proofErr w:type="gramEnd"/>
      <w:r w:rsidR="00CC48DD" w:rsidRPr="00CC48DD">
        <w:rPr>
          <w:rFonts w:ascii="Times New Roman" w:hAnsi="Times New Roman" w:cs="Times New Roman"/>
          <w:sz w:val="24"/>
          <w:szCs w:val="24"/>
        </w:rPr>
        <w:t xml:space="preserve"> Главным и чуть ли не самым интересным и существенным интересом игры было обращение на </w:t>
      </w:r>
      <w:r w:rsidR="00303ED6">
        <w:rPr>
          <w:rFonts w:ascii="Times New Roman" w:hAnsi="Times New Roman" w:cs="Times New Roman"/>
          <w:sz w:val="24"/>
          <w:szCs w:val="24"/>
        </w:rPr>
        <w:t>«</w:t>
      </w:r>
      <w:r w:rsidR="00CC48DD" w:rsidRPr="00CC48DD">
        <w:rPr>
          <w:rFonts w:ascii="Times New Roman" w:hAnsi="Times New Roman" w:cs="Times New Roman"/>
          <w:sz w:val="24"/>
          <w:szCs w:val="24"/>
        </w:rPr>
        <w:t>ты</w:t>
      </w:r>
      <w:r w:rsidR="00303ED6">
        <w:rPr>
          <w:rFonts w:ascii="Times New Roman" w:hAnsi="Times New Roman" w:cs="Times New Roman"/>
          <w:sz w:val="24"/>
          <w:szCs w:val="24"/>
        </w:rPr>
        <w:t>»</w:t>
      </w:r>
      <w:r w:rsidR="00CC48DD" w:rsidRPr="00CC48DD">
        <w:rPr>
          <w:rFonts w:ascii="Times New Roman" w:hAnsi="Times New Roman" w:cs="Times New Roman"/>
          <w:sz w:val="24"/>
          <w:szCs w:val="24"/>
        </w:rPr>
        <w:t xml:space="preserve"> с тем, с кем обыкнове</w:t>
      </w:r>
      <w:r w:rsidR="00D008F8">
        <w:rPr>
          <w:rFonts w:ascii="Times New Roman" w:hAnsi="Times New Roman" w:cs="Times New Roman"/>
          <w:sz w:val="24"/>
          <w:szCs w:val="24"/>
        </w:rPr>
        <w:t xml:space="preserve">нно говорили на </w:t>
      </w:r>
      <w:r w:rsidR="00303ED6">
        <w:rPr>
          <w:rFonts w:ascii="Times New Roman" w:hAnsi="Times New Roman" w:cs="Times New Roman"/>
          <w:sz w:val="24"/>
          <w:szCs w:val="24"/>
        </w:rPr>
        <w:t>«</w:t>
      </w:r>
      <w:r w:rsidR="00D008F8">
        <w:rPr>
          <w:rFonts w:ascii="Times New Roman" w:hAnsi="Times New Roman" w:cs="Times New Roman"/>
          <w:sz w:val="24"/>
          <w:szCs w:val="24"/>
        </w:rPr>
        <w:t>вы</w:t>
      </w:r>
      <w:r w:rsidR="00303ED6">
        <w:rPr>
          <w:rFonts w:ascii="Times New Roman" w:hAnsi="Times New Roman" w:cs="Times New Roman"/>
          <w:sz w:val="24"/>
          <w:szCs w:val="24"/>
        </w:rPr>
        <w:t>»</w:t>
      </w:r>
      <w:r w:rsidR="00D008F8">
        <w:rPr>
          <w:rFonts w:ascii="Times New Roman" w:hAnsi="Times New Roman" w:cs="Times New Roman"/>
          <w:sz w:val="24"/>
          <w:szCs w:val="24"/>
        </w:rPr>
        <w:t xml:space="preserve">, и наоборот. </w:t>
      </w:r>
      <w:r w:rsidR="00CC48DD" w:rsidRPr="00CC48DD">
        <w:rPr>
          <w:rFonts w:ascii="Times New Roman" w:hAnsi="Times New Roman" w:cs="Times New Roman"/>
          <w:sz w:val="24"/>
          <w:szCs w:val="24"/>
        </w:rPr>
        <w:t>Каждый старался на этом подловить, заставить продвинуться вперед на один круг, и кто первый попадал в центр, давал фант. Избранное по запискам жюри присуждало фанты, разыгрываемые в конце игры».</w:t>
      </w:r>
    </w:p>
    <w:p w:rsidR="00742BFF" w:rsidRPr="00742BFF" w:rsidRDefault="00742BFF" w:rsidP="00185F76">
      <w:pPr>
        <w:spacing w:line="360" w:lineRule="auto"/>
        <w:ind w:firstLine="708"/>
        <w:contextualSpacing/>
        <w:jc w:val="both"/>
        <w:rPr>
          <w:rFonts w:ascii="Times New Roman" w:hAnsi="Times New Roman" w:cs="Times New Roman"/>
          <w:sz w:val="24"/>
          <w:szCs w:val="24"/>
        </w:rPr>
      </w:pPr>
      <w:r w:rsidRPr="00967682">
        <w:rPr>
          <w:rFonts w:ascii="Times New Roman" w:hAnsi="Times New Roman" w:cs="Times New Roman"/>
          <w:b/>
          <w:sz w:val="24"/>
          <w:szCs w:val="24"/>
        </w:rPr>
        <w:t xml:space="preserve">Рассмотрим подробнее правила игры в </w:t>
      </w:r>
      <w:proofErr w:type="spellStart"/>
      <w:r w:rsidRPr="00967682">
        <w:rPr>
          <w:rFonts w:ascii="Times New Roman" w:hAnsi="Times New Roman" w:cs="Times New Roman"/>
          <w:b/>
          <w:sz w:val="24"/>
          <w:szCs w:val="24"/>
        </w:rPr>
        <w:t>штосс</w:t>
      </w:r>
      <w:proofErr w:type="spellEnd"/>
      <w:r w:rsidRPr="00967682">
        <w:rPr>
          <w:rFonts w:ascii="Times New Roman" w:hAnsi="Times New Roman" w:cs="Times New Roman"/>
          <w:b/>
          <w:sz w:val="24"/>
          <w:szCs w:val="24"/>
        </w:rPr>
        <w:t xml:space="preserve"> или фараон</w:t>
      </w:r>
      <w:r>
        <w:rPr>
          <w:rFonts w:ascii="Times New Roman" w:hAnsi="Times New Roman" w:cs="Times New Roman"/>
          <w:sz w:val="24"/>
          <w:szCs w:val="24"/>
        </w:rPr>
        <w:t xml:space="preserve">. Эта игра </w:t>
      </w:r>
      <w:r w:rsidRPr="00742BFF">
        <w:rPr>
          <w:rFonts w:ascii="Times New Roman" w:hAnsi="Times New Roman" w:cs="Times New Roman"/>
          <w:sz w:val="24"/>
          <w:szCs w:val="24"/>
        </w:rPr>
        <w:t>была самой популярной в высших слоях общества, но со временем в ряде европейских стран, включая Францию, подпала под запрет, так как аристократы в одночасье спускали за игорным столом колоссальные суммы. Гофман в рассказе «Счастье игрока» (1819) называет фараон «самой простой и, следственно, самой фатальной игрой».</w:t>
      </w:r>
    </w:p>
    <w:p w:rsidR="00742BFF" w:rsidRPr="00742BFF" w:rsidRDefault="00742BFF" w:rsidP="00185F76">
      <w:pPr>
        <w:spacing w:line="360" w:lineRule="auto"/>
        <w:ind w:firstLine="708"/>
        <w:contextualSpacing/>
        <w:jc w:val="both"/>
        <w:rPr>
          <w:rFonts w:ascii="Times New Roman" w:hAnsi="Times New Roman" w:cs="Times New Roman"/>
          <w:sz w:val="24"/>
          <w:szCs w:val="24"/>
        </w:rPr>
      </w:pPr>
      <w:r w:rsidRPr="00742BFF">
        <w:rPr>
          <w:rFonts w:ascii="Times New Roman" w:hAnsi="Times New Roman" w:cs="Times New Roman"/>
          <w:sz w:val="24"/>
          <w:szCs w:val="24"/>
        </w:rPr>
        <w:t xml:space="preserve">     Состояла игра в основных чертах в следующем. Один из двух игроков держал (и</w:t>
      </w:r>
      <w:r>
        <w:rPr>
          <w:rFonts w:ascii="Times New Roman" w:hAnsi="Times New Roman" w:cs="Times New Roman"/>
          <w:sz w:val="24"/>
          <w:szCs w:val="24"/>
        </w:rPr>
        <w:t>ли</w:t>
      </w:r>
      <w:r w:rsidRPr="00742BFF">
        <w:rPr>
          <w:rFonts w:ascii="Times New Roman" w:hAnsi="Times New Roman" w:cs="Times New Roman"/>
          <w:sz w:val="24"/>
          <w:szCs w:val="24"/>
        </w:rPr>
        <w:t xml:space="preserve"> метал) банк; он назывался банкометом. Другой игрок (понтер, </w:t>
      </w:r>
      <w:proofErr w:type="spellStart"/>
      <w:r w:rsidRPr="00742BFF">
        <w:rPr>
          <w:rFonts w:ascii="Times New Roman" w:hAnsi="Times New Roman" w:cs="Times New Roman"/>
          <w:sz w:val="24"/>
          <w:szCs w:val="24"/>
        </w:rPr>
        <w:t>понтировщик</w:t>
      </w:r>
      <w:proofErr w:type="spellEnd"/>
      <w:r w:rsidRPr="00742BFF">
        <w:rPr>
          <w:rFonts w:ascii="Times New Roman" w:hAnsi="Times New Roman" w:cs="Times New Roman"/>
          <w:sz w:val="24"/>
          <w:szCs w:val="24"/>
        </w:rPr>
        <w:t>) делал ставку («куш»). «Понтёры из своих колод выбирают карту, на которую делают ставку, и банкомет начинает прометывать свою колоду направо и налево. Если карта понтера легла налево от банкомета, то выиграл понтер, если направо — то банкомет»</w:t>
      </w:r>
      <w:proofErr w:type="gramStart"/>
      <w:r w:rsidRPr="00742BFF">
        <w:rPr>
          <w:rFonts w:ascii="Times New Roman" w:hAnsi="Times New Roman" w:cs="Times New Roman"/>
          <w:sz w:val="24"/>
          <w:szCs w:val="24"/>
        </w:rPr>
        <w:t>.В</w:t>
      </w:r>
      <w:proofErr w:type="gramEnd"/>
      <w:r w:rsidRPr="00742BFF">
        <w:rPr>
          <w:rFonts w:ascii="Times New Roman" w:hAnsi="Times New Roman" w:cs="Times New Roman"/>
          <w:sz w:val="24"/>
          <w:szCs w:val="24"/>
        </w:rPr>
        <w:t xml:space="preserve">о времена </w:t>
      </w:r>
      <w:proofErr w:type="spellStart"/>
      <w:r w:rsidRPr="00742BFF">
        <w:rPr>
          <w:rFonts w:ascii="Times New Roman" w:hAnsi="Times New Roman" w:cs="Times New Roman"/>
          <w:sz w:val="24"/>
          <w:szCs w:val="24"/>
        </w:rPr>
        <w:t>Германна</w:t>
      </w:r>
      <w:proofErr w:type="spellEnd"/>
      <w:r w:rsidRPr="00742BFF">
        <w:rPr>
          <w:rFonts w:ascii="Times New Roman" w:hAnsi="Times New Roman" w:cs="Times New Roman"/>
          <w:sz w:val="24"/>
          <w:szCs w:val="24"/>
        </w:rPr>
        <w:t xml:space="preserve"> игр</w:t>
      </w:r>
      <w:r>
        <w:rPr>
          <w:rFonts w:ascii="Times New Roman" w:hAnsi="Times New Roman" w:cs="Times New Roman"/>
          <w:sz w:val="24"/>
          <w:szCs w:val="24"/>
        </w:rPr>
        <w:t xml:space="preserve">али большой колодой в 52 листа. </w:t>
      </w:r>
      <w:r w:rsidRPr="00742BFF">
        <w:rPr>
          <w:rFonts w:ascii="Times New Roman" w:hAnsi="Times New Roman" w:cs="Times New Roman"/>
          <w:sz w:val="24"/>
          <w:szCs w:val="24"/>
        </w:rPr>
        <w:t>Впрочем, возможна игра и колодой в 36 листов. Главное, чтобы колоды были одинаковыми у понтера и банкомета.</w:t>
      </w:r>
    </w:p>
    <w:p w:rsidR="00742BFF" w:rsidRPr="00742BFF" w:rsidRDefault="00742BFF" w:rsidP="00185F76">
      <w:pPr>
        <w:spacing w:line="360" w:lineRule="auto"/>
        <w:ind w:firstLine="708"/>
        <w:contextualSpacing/>
        <w:jc w:val="both"/>
        <w:rPr>
          <w:rFonts w:ascii="Times New Roman" w:hAnsi="Times New Roman" w:cs="Times New Roman"/>
          <w:sz w:val="24"/>
          <w:szCs w:val="24"/>
        </w:rPr>
      </w:pPr>
      <w:r w:rsidRPr="00742BFF">
        <w:rPr>
          <w:rFonts w:ascii="Times New Roman" w:hAnsi="Times New Roman" w:cs="Times New Roman"/>
          <w:sz w:val="24"/>
          <w:szCs w:val="24"/>
        </w:rPr>
        <w:t xml:space="preserve">     «В большой зале, занимавшей середину здания, с утра до вечера играли в фараон и играли по большой», — описывал современник двор Екатерины II. А. П. Сумароков (1717-77) считал эту игру «глупо выдуманною», рассуждая: «На что им карты, на что все те труды, которые они в сей игре употребляют; можно </w:t>
      </w:r>
      <w:r>
        <w:rPr>
          <w:rFonts w:ascii="Times New Roman" w:hAnsi="Times New Roman" w:cs="Times New Roman"/>
          <w:sz w:val="24"/>
          <w:szCs w:val="24"/>
        </w:rPr>
        <w:t>в эту игру и без карт играть»</w:t>
      </w:r>
      <w:r w:rsidRPr="00742BFF">
        <w:rPr>
          <w:rFonts w:ascii="Times New Roman" w:hAnsi="Times New Roman" w:cs="Times New Roman"/>
          <w:sz w:val="24"/>
          <w:szCs w:val="24"/>
        </w:rPr>
        <w:t xml:space="preserve">. «Лучше в банк или </w:t>
      </w:r>
      <w:proofErr w:type="spellStart"/>
      <w:r w:rsidRPr="00742BFF">
        <w:rPr>
          <w:rFonts w:ascii="Times New Roman" w:hAnsi="Times New Roman" w:cs="Times New Roman"/>
          <w:sz w:val="24"/>
          <w:szCs w:val="24"/>
        </w:rPr>
        <w:t>штосс</w:t>
      </w:r>
      <w:proofErr w:type="spellEnd"/>
      <w:r w:rsidRPr="00742BFF">
        <w:rPr>
          <w:rFonts w:ascii="Times New Roman" w:hAnsi="Times New Roman" w:cs="Times New Roman"/>
          <w:sz w:val="24"/>
          <w:szCs w:val="24"/>
        </w:rPr>
        <w:t xml:space="preserve">: тут </w:t>
      </w:r>
      <w:proofErr w:type="gramStart"/>
      <w:r w:rsidRPr="00742BFF">
        <w:rPr>
          <w:rFonts w:ascii="Times New Roman" w:hAnsi="Times New Roman" w:cs="Times New Roman"/>
          <w:sz w:val="24"/>
          <w:szCs w:val="24"/>
        </w:rPr>
        <w:t>не надобно</w:t>
      </w:r>
      <w:proofErr w:type="gramEnd"/>
      <w:r w:rsidRPr="00742BFF">
        <w:rPr>
          <w:rFonts w:ascii="Times New Roman" w:hAnsi="Times New Roman" w:cs="Times New Roman"/>
          <w:sz w:val="24"/>
          <w:szCs w:val="24"/>
        </w:rPr>
        <w:t xml:space="preserve"> мастерства, а </w:t>
      </w:r>
      <w:proofErr w:type="spellStart"/>
      <w:r w:rsidRPr="00742BFF">
        <w:rPr>
          <w:rFonts w:ascii="Times New Roman" w:hAnsi="Times New Roman" w:cs="Times New Roman"/>
          <w:sz w:val="24"/>
          <w:szCs w:val="24"/>
        </w:rPr>
        <w:t>счас</w:t>
      </w:r>
      <w:r>
        <w:rPr>
          <w:rFonts w:ascii="Times New Roman" w:hAnsi="Times New Roman" w:cs="Times New Roman"/>
          <w:sz w:val="24"/>
          <w:szCs w:val="24"/>
        </w:rPr>
        <w:t>тие</w:t>
      </w:r>
      <w:proofErr w:type="spellEnd"/>
      <w:r>
        <w:rPr>
          <w:rFonts w:ascii="Times New Roman" w:hAnsi="Times New Roman" w:cs="Times New Roman"/>
          <w:sz w:val="24"/>
          <w:szCs w:val="24"/>
        </w:rPr>
        <w:t>», — говаривали в то время</w:t>
      </w:r>
      <w:r w:rsidRPr="00742BFF">
        <w:rPr>
          <w:rFonts w:ascii="Times New Roman" w:hAnsi="Times New Roman" w:cs="Times New Roman"/>
          <w:sz w:val="24"/>
          <w:szCs w:val="24"/>
        </w:rPr>
        <w:t>.</w:t>
      </w:r>
    </w:p>
    <w:p w:rsidR="001F63B2" w:rsidRP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После выбора карты и назначения ставки понтер особым образом снимает колоду банкомета, разделяя ("подрезая") ее картой на две части. По этому обычаю игра в штосе иногда неофициально называется "подрезать". После подрезки понтер уже не имеет права изменить карту или ставку. Начинается метка.</w:t>
      </w:r>
    </w:p>
    <w:p w:rsidR="001F63B2" w:rsidRP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lastRenderedPageBreak/>
        <w:t xml:space="preserve">     Банкомет переворачивает свою колоду лицевой стороной вверх и сдвигает верхнюю карту на полкарты вправо таким образом, что все понтеры могут видеть первую и вторую карты. В </w:t>
      </w:r>
      <w:proofErr w:type="spellStart"/>
      <w:r w:rsidRPr="001F63B2">
        <w:rPr>
          <w:rFonts w:ascii="Times New Roman" w:hAnsi="Times New Roman" w:cs="Times New Roman"/>
          <w:sz w:val="24"/>
          <w:szCs w:val="24"/>
        </w:rPr>
        <w:t>штоссе</w:t>
      </w:r>
      <w:proofErr w:type="spellEnd"/>
      <w:r w:rsidRPr="001F63B2">
        <w:rPr>
          <w:rFonts w:ascii="Times New Roman" w:hAnsi="Times New Roman" w:cs="Times New Roman"/>
          <w:sz w:val="24"/>
          <w:szCs w:val="24"/>
        </w:rPr>
        <w:t xml:space="preserve"> эти карты называются лоб и </w:t>
      </w:r>
      <w:proofErr w:type="spellStart"/>
      <w:r w:rsidRPr="001F63B2">
        <w:rPr>
          <w:rFonts w:ascii="Times New Roman" w:hAnsi="Times New Roman" w:cs="Times New Roman"/>
          <w:sz w:val="24"/>
          <w:szCs w:val="24"/>
        </w:rPr>
        <w:t>соник</w:t>
      </w:r>
      <w:proofErr w:type="spellEnd"/>
      <w:r w:rsidRPr="001F63B2">
        <w:rPr>
          <w:rFonts w:ascii="Times New Roman" w:hAnsi="Times New Roman" w:cs="Times New Roman"/>
          <w:sz w:val="24"/>
          <w:szCs w:val="24"/>
        </w:rPr>
        <w:t>. Правило сдвигать карту именно вправо далеко не случайно: обозначение масти и достоинства карты находится обычно именно в левом верхнем углу карты, так что если сдвигать влево, то затруднительно будет определить, какая карта идет второй.</w:t>
      </w:r>
    </w:p>
    <w:p w:rsidR="001F63B2" w:rsidRP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     После обнаружения </w:t>
      </w:r>
      <w:proofErr w:type="spellStart"/>
      <w:r w:rsidRPr="001F63B2">
        <w:rPr>
          <w:rFonts w:ascii="Times New Roman" w:hAnsi="Times New Roman" w:cs="Times New Roman"/>
          <w:sz w:val="24"/>
          <w:szCs w:val="24"/>
        </w:rPr>
        <w:t>соника</w:t>
      </w:r>
      <w:proofErr w:type="spellEnd"/>
      <w:r w:rsidRPr="001F63B2">
        <w:rPr>
          <w:rFonts w:ascii="Times New Roman" w:hAnsi="Times New Roman" w:cs="Times New Roman"/>
          <w:sz w:val="24"/>
          <w:szCs w:val="24"/>
        </w:rPr>
        <w:t xml:space="preserve"> и лба понтер открывает свою карту для сравнения ее с открытыми картами в колоде банкомета. Эта колода именуется</w:t>
      </w:r>
      <w:r w:rsidR="00B97521">
        <w:rPr>
          <w:rFonts w:ascii="Times New Roman" w:hAnsi="Times New Roman" w:cs="Times New Roman"/>
          <w:sz w:val="24"/>
          <w:szCs w:val="24"/>
        </w:rPr>
        <w:t>,</w:t>
      </w:r>
      <w:r w:rsidRPr="001F63B2">
        <w:rPr>
          <w:rFonts w:ascii="Times New Roman" w:hAnsi="Times New Roman" w:cs="Times New Roman"/>
          <w:sz w:val="24"/>
          <w:szCs w:val="24"/>
        </w:rPr>
        <w:t xml:space="preserve"> как и вся игра</w:t>
      </w:r>
      <w:r w:rsidR="00B97521">
        <w:rPr>
          <w:rFonts w:ascii="Times New Roman" w:hAnsi="Times New Roman" w:cs="Times New Roman"/>
          <w:sz w:val="24"/>
          <w:szCs w:val="24"/>
        </w:rPr>
        <w:t>,</w:t>
      </w:r>
      <w:r w:rsidRPr="001F63B2">
        <w:rPr>
          <w:rFonts w:ascii="Times New Roman" w:hAnsi="Times New Roman" w:cs="Times New Roman"/>
          <w:sz w:val="24"/>
          <w:szCs w:val="24"/>
        </w:rPr>
        <w:t xml:space="preserve"> - </w:t>
      </w:r>
      <w:proofErr w:type="gramStart"/>
      <w:r w:rsidRPr="001F63B2">
        <w:rPr>
          <w:rFonts w:ascii="Times New Roman" w:hAnsi="Times New Roman" w:cs="Times New Roman"/>
          <w:sz w:val="24"/>
          <w:szCs w:val="24"/>
        </w:rPr>
        <w:t>штосе</w:t>
      </w:r>
      <w:proofErr w:type="gramEnd"/>
      <w:r w:rsidRPr="001F63B2">
        <w:rPr>
          <w:rFonts w:ascii="Times New Roman" w:hAnsi="Times New Roman" w:cs="Times New Roman"/>
          <w:sz w:val="24"/>
          <w:szCs w:val="24"/>
        </w:rPr>
        <w:t xml:space="preserve">. Если в </w:t>
      </w:r>
      <w:proofErr w:type="spellStart"/>
      <w:r w:rsidRPr="001F63B2">
        <w:rPr>
          <w:rFonts w:ascii="Times New Roman" w:hAnsi="Times New Roman" w:cs="Times New Roman"/>
          <w:sz w:val="24"/>
          <w:szCs w:val="24"/>
        </w:rPr>
        <w:t>штоссе</w:t>
      </w:r>
      <w:proofErr w:type="spellEnd"/>
      <w:r w:rsidRPr="001F63B2">
        <w:rPr>
          <w:rFonts w:ascii="Times New Roman" w:hAnsi="Times New Roman" w:cs="Times New Roman"/>
          <w:sz w:val="24"/>
          <w:szCs w:val="24"/>
        </w:rPr>
        <w:t xml:space="preserve"> (колоде) первая карта (лоб) совпадает по достоинству с картой понтера, то ставку выигрывает банкомет. Масть карты не имеет значения. Пример: карта понтера - семерка бубен. Банкомет открывает семерку пик. Выигрыш банкомета. В этом случае говорят, что банкомет убил семерку </w:t>
      </w:r>
      <w:proofErr w:type="gramStart"/>
      <w:r w:rsidRPr="001F63B2">
        <w:rPr>
          <w:rFonts w:ascii="Times New Roman" w:hAnsi="Times New Roman" w:cs="Times New Roman"/>
          <w:sz w:val="24"/>
          <w:szCs w:val="24"/>
        </w:rPr>
        <w:t>или</w:t>
      </w:r>
      <w:proofErr w:type="gramEnd"/>
      <w:r w:rsidRPr="001F63B2">
        <w:rPr>
          <w:rFonts w:ascii="Times New Roman" w:hAnsi="Times New Roman" w:cs="Times New Roman"/>
          <w:sz w:val="24"/>
          <w:szCs w:val="24"/>
        </w:rPr>
        <w:t xml:space="preserve"> что семерка бита.</w:t>
      </w:r>
    </w:p>
    <w:p w:rsidR="001F63B2" w:rsidRP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     Если лоб не совпадает с картой понтера, а </w:t>
      </w:r>
      <w:proofErr w:type="spellStart"/>
      <w:r w:rsidRPr="001F63B2">
        <w:rPr>
          <w:rFonts w:ascii="Times New Roman" w:hAnsi="Times New Roman" w:cs="Times New Roman"/>
          <w:sz w:val="24"/>
          <w:szCs w:val="24"/>
        </w:rPr>
        <w:t>соник</w:t>
      </w:r>
      <w:proofErr w:type="spellEnd"/>
      <w:r w:rsidRPr="001F63B2">
        <w:rPr>
          <w:rFonts w:ascii="Times New Roman" w:hAnsi="Times New Roman" w:cs="Times New Roman"/>
          <w:sz w:val="24"/>
          <w:szCs w:val="24"/>
        </w:rPr>
        <w:t xml:space="preserve"> совпадает, то выигравшим считается понтер. Поставить карту</w:t>
      </w:r>
      <w:r>
        <w:rPr>
          <w:rFonts w:ascii="Times New Roman" w:hAnsi="Times New Roman" w:cs="Times New Roman"/>
          <w:sz w:val="24"/>
          <w:szCs w:val="24"/>
        </w:rPr>
        <w:t>,</w:t>
      </w:r>
      <w:r w:rsidRPr="001F63B2">
        <w:rPr>
          <w:rFonts w:ascii="Times New Roman" w:hAnsi="Times New Roman" w:cs="Times New Roman"/>
          <w:sz w:val="24"/>
          <w:szCs w:val="24"/>
        </w:rPr>
        <w:t xml:space="preserve"> которая совпадет со второй картой банкомета, называется "угадать </w:t>
      </w:r>
      <w:proofErr w:type="spellStart"/>
      <w:r w:rsidRPr="001F63B2">
        <w:rPr>
          <w:rFonts w:ascii="Times New Roman" w:hAnsi="Times New Roman" w:cs="Times New Roman"/>
          <w:sz w:val="24"/>
          <w:szCs w:val="24"/>
        </w:rPr>
        <w:t>соника</w:t>
      </w:r>
      <w:proofErr w:type="spellEnd"/>
      <w:r w:rsidRPr="001F63B2">
        <w:rPr>
          <w:rFonts w:ascii="Times New Roman" w:hAnsi="Times New Roman" w:cs="Times New Roman"/>
          <w:sz w:val="24"/>
          <w:szCs w:val="24"/>
        </w:rPr>
        <w:t xml:space="preserve">" или "выиграть </w:t>
      </w:r>
      <w:proofErr w:type="spellStart"/>
      <w:r w:rsidRPr="001F63B2">
        <w:rPr>
          <w:rFonts w:ascii="Times New Roman" w:hAnsi="Times New Roman" w:cs="Times New Roman"/>
          <w:sz w:val="24"/>
          <w:szCs w:val="24"/>
        </w:rPr>
        <w:t>соника</w:t>
      </w:r>
      <w:proofErr w:type="spellEnd"/>
      <w:r w:rsidRPr="001F63B2">
        <w:rPr>
          <w:rFonts w:ascii="Times New Roman" w:hAnsi="Times New Roman" w:cs="Times New Roman"/>
          <w:sz w:val="24"/>
          <w:szCs w:val="24"/>
        </w:rPr>
        <w:t>".</w:t>
      </w:r>
    </w:p>
    <w:p w:rsid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     Если ни лоб, ни </w:t>
      </w:r>
      <w:proofErr w:type="spellStart"/>
      <w:r w:rsidRPr="001F63B2">
        <w:rPr>
          <w:rFonts w:ascii="Times New Roman" w:hAnsi="Times New Roman" w:cs="Times New Roman"/>
          <w:sz w:val="24"/>
          <w:szCs w:val="24"/>
        </w:rPr>
        <w:t>соник</w:t>
      </w:r>
      <w:proofErr w:type="spellEnd"/>
      <w:r w:rsidRPr="001F63B2">
        <w:rPr>
          <w:rFonts w:ascii="Times New Roman" w:hAnsi="Times New Roman" w:cs="Times New Roman"/>
          <w:sz w:val="24"/>
          <w:szCs w:val="24"/>
        </w:rPr>
        <w:t xml:space="preserve"> не совпадают по достоинству с картой понтера, банкомет сбрасывает две первые карты на стол: мечет </w:t>
      </w:r>
      <w:proofErr w:type="spellStart"/>
      <w:r w:rsidRPr="001F63B2">
        <w:rPr>
          <w:rFonts w:ascii="Times New Roman" w:hAnsi="Times New Roman" w:cs="Times New Roman"/>
          <w:sz w:val="24"/>
          <w:szCs w:val="24"/>
        </w:rPr>
        <w:t>штосс</w:t>
      </w:r>
      <w:proofErr w:type="spellEnd"/>
      <w:r w:rsidRPr="001F63B2">
        <w:rPr>
          <w:rFonts w:ascii="Times New Roman" w:hAnsi="Times New Roman" w:cs="Times New Roman"/>
          <w:sz w:val="24"/>
          <w:szCs w:val="24"/>
        </w:rPr>
        <w:t xml:space="preserve">. Далее в игре карты понтера сравниваются с третьей и четвертой картами </w:t>
      </w:r>
      <w:proofErr w:type="spellStart"/>
      <w:r w:rsidRPr="001F63B2">
        <w:rPr>
          <w:rFonts w:ascii="Times New Roman" w:hAnsi="Times New Roman" w:cs="Times New Roman"/>
          <w:sz w:val="24"/>
          <w:szCs w:val="24"/>
        </w:rPr>
        <w:t>штосса</w:t>
      </w:r>
      <w:proofErr w:type="spellEnd"/>
      <w:r w:rsidRPr="001F63B2">
        <w:rPr>
          <w:rFonts w:ascii="Times New Roman" w:hAnsi="Times New Roman" w:cs="Times New Roman"/>
          <w:sz w:val="24"/>
          <w:szCs w:val="24"/>
        </w:rPr>
        <w:t xml:space="preserve"> (колоды). Каждая пара карт называется абцугом. Лоб и </w:t>
      </w:r>
      <w:proofErr w:type="spellStart"/>
      <w:r w:rsidRPr="001F63B2">
        <w:rPr>
          <w:rFonts w:ascii="Times New Roman" w:hAnsi="Times New Roman" w:cs="Times New Roman"/>
          <w:sz w:val="24"/>
          <w:szCs w:val="24"/>
        </w:rPr>
        <w:t>соник</w:t>
      </w:r>
      <w:proofErr w:type="spellEnd"/>
      <w:r w:rsidRPr="001F63B2">
        <w:rPr>
          <w:rFonts w:ascii="Times New Roman" w:hAnsi="Times New Roman" w:cs="Times New Roman"/>
          <w:sz w:val="24"/>
          <w:szCs w:val="24"/>
        </w:rPr>
        <w:t xml:space="preserve"> - это первый абцуг. Метка </w:t>
      </w:r>
      <w:proofErr w:type="spellStart"/>
      <w:r w:rsidRPr="001F63B2">
        <w:rPr>
          <w:rFonts w:ascii="Times New Roman" w:hAnsi="Times New Roman" w:cs="Times New Roman"/>
          <w:sz w:val="24"/>
          <w:szCs w:val="24"/>
        </w:rPr>
        <w:t>штосса</w:t>
      </w:r>
      <w:proofErr w:type="spellEnd"/>
      <w:r w:rsidRPr="001F63B2">
        <w:rPr>
          <w:rFonts w:ascii="Times New Roman" w:hAnsi="Times New Roman" w:cs="Times New Roman"/>
          <w:sz w:val="24"/>
          <w:szCs w:val="24"/>
        </w:rPr>
        <w:t xml:space="preserve"> продолжается, пока в колоде банкомета не встретится, наконец, карта, совпадающая по достоинству с картой понтера. Причем если эта карта будет третьей, пятой, седьмой (нечетной) картой в </w:t>
      </w:r>
      <w:proofErr w:type="spellStart"/>
      <w:r w:rsidRPr="001F63B2">
        <w:rPr>
          <w:rFonts w:ascii="Times New Roman" w:hAnsi="Times New Roman" w:cs="Times New Roman"/>
          <w:sz w:val="24"/>
          <w:szCs w:val="24"/>
        </w:rPr>
        <w:t>штоссе</w:t>
      </w:r>
      <w:proofErr w:type="spellEnd"/>
      <w:r w:rsidRPr="001F63B2">
        <w:rPr>
          <w:rFonts w:ascii="Times New Roman" w:hAnsi="Times New Roman" w:cs="Times New Roman"/>
          <w:sz w:val="24"/>
          <w:szCs w:val="24"/>
        </w:rPr>
        <w:t>, то бита карта понтера - выигрыш банкомета. В случае</w:t>
      </w:r>
      <w:proofErr w:type="gramStart"/>
      <w:r w:rsidRPr="001F63B2">
        <w:rPr>
          <w:rFonts w:ascii="Times New Roman" w:hAnsi="Times New Roman" w:cs="Times New Roman"/>
          <w:sz w:val="24"/>
          <w:szCs w:val="24"/>
        </w:rPr>
        <w:t>,</w:t>
      </w:r>
      <w:proofErr w:type="gramEnd"/>
      <w:r w:rsidRPr="001F63B2">
        <w:rPr>
          <w:rFonts w:ascii="Times New Roman" w:hAnsi="Times New Roman" w:cs="Times New Roman"/>
          <w:sz w:val="24"/>
          <w:szCs w:val="24"/>
        </w:rPr>
        <w:t xml:space="preserve"> если с картой понтера совпадет по достоинству четвертая, шестая и так далее карта </w:t>
      </w:r>
      <w:proofErr w:type="spellStart"/>
      <w:r w:rsidRPr="001F63B2">
        <w:rPr>
          <w:rFonts w:ascii="Times New Roman" w:hAnsi="Times New Roman" w:cs="Times New Roman"/>
          <w:sz w:val="24"/>
          <w:szCs w:val="24"/>
        </w:rPr>
        <w:t>штосса</w:t>
      </w:r>
      <w:proofErr w:type="spellEnd"/>
      <w:r w:rsidRPr="001F63B2">
        <w:rPr>
          <w:rFonts w:ascii="Times New Roman" w:hAnsi="Times New Roman" w:cs="Times New Roman"/>
          <w:sz w:val="24"/>
          <w:szCs w:val="24"/>
        </w:rPr>
        <w:t>, то эта карта дана - выигрыш понтера. Если поставлены две или более карт (при двух или более понтерах), условия остаются теми же: каждая карта, соответствующая карте одного из понтеров, считается выигравшей или битой в соответствии с правила</w:t>
      </w:r>
      <w:r>
        <w:rPr>
          <w:rFonts w:ascii="Times New Roman" w:hAnsi="Times New Roman" w:cs="Times New Roman"/>
          <w:sz w:val="24"/>
          <w:szCs w:val="24"/>
        </w:rPr>
        <w:t xml:space="preserve">ми и не участвует более в игре. </w:t>
      </w:r>
      <w:proofErr w:type="spellStart"/>
      <w:r w:rsidRPr="001F63B2">
        <w:rPr>
          <w:rFonts w:ascii="Times New Roman" w:hAnsi="Times New Roman" w:cs="Times New Roman"/>
          <w:sz w:val="24"/>
          <w:szCs w:val="24"/>
        </w:rPr>
        <w:t>Штосс</w:t>
      </w:r>
      <w:proofErr w:type="spellEnd"/>
      <w:r w:rsidRPr="001F63B2">
        <w:rPr>
          <w:rFonts w:ascii="Times New Roman" w:hAnsi="Times New Roman" w:cs="Times New Roman"/>
          <w:sz w:val="24"/>
          <w:szCs w:val="24"/>
        </w:rPr>
        <w:t xml:space="preserve"> мечется до тех пор, пока все карты, на которые сделаны ставки, не определят своим понтерам выигрыш или проигрыш. В </w:t>
      </w:r>
      <w:proofErr w:type="gramStart"/>
      <w:r w:rsidRPr="001F63B2">
        <w:rPr>
          <w:rFonts w:ascii="Times New Roman" w:hAnsi="Times New Roman" w:cs="Times New Roman"/>
          <w:sz w:val="24"/>
          <w:szCs w:val="24"/>
        </w:rPr>
        <w:t>Х</w:t>
      </w:r>
      <w:proofErr w:type="gramEnd"/>
      <w:r w:rsidRPr="001F63B2">
        <w:rPr>
          <w:rFonts w:ascii="Times New Roman" w:hAnsi="Times New Roman" w:cs="Times New Roman"/>
          <w:sz w:val="24"/>
          <w:szCs w:val="24"/>
        </w:rPr>
        <w:t xml:space="preserve">IX веке популярность игры была очень велика в России, что нашло отражение во многих классических произведениях литературы. В неё играют Герман из «Пиковой дамы» А. С. Пушкина, </w:t>
      </w:r>
      <w:proofErr w:type="spellStart"/>
      <w:r w:rsidRPr="001F63B2">
        <w:rPr>
          <w:rFonts w:ascii="Times New Roman" w:hAnsi="Times New Roman" w:cs="Times New Roman"/>
          <w:sz w:val="24"/>
          <w:szCs w:val="24"/>
        </w:rPr>
        <w:t>Арбенин</w:t>
      </w:r>
      <w:proofErr w:type="spellEnd"/>
      <w:r w:rsidRPr="001F63B2">
        <w:rPr>
          <w:rFonts w:ascii="Times New Roman" w:hAnsi="Times New Roman" w:cs="Times New Roman"/>
          <w:sz w:val="24"/>
          <w:szCs w:val="24"/>
        </w:rPr>
        <w:t xml:space="preserve"> из «Маскарада» М. Ю. Лермонтова, Николай Ростов из «Войны и мира» Л. Н. Толстого. </w:t>
      </w:r>
    </w:p>
    <w:p w:rsid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«Любил налево и направо </w:t>
      </w:r>
    </w:p>
    <w:p w:rsid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Он в зимний вечер прометнуть, </w:t>
      </w:r>
    </w:p>
    <w:p w:rsid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 xml:space="preserve">Четвертый куш перечеркнуть, </w:t>
      </w:r>
    </w:p>
    <w:p w:rsidR="001F63B2" w:rsidRDefault="001F63B2" w:rsidP="00185F76">
      <w:pPr>
        <w:spacing w:line="360" w:lineRule="auto"/>
        <w:ind w:firstLine="708"/>
        <w:contextualSpacing/>
        <w:jc w:val="both"/>
        <w:rPr>
          <w:rFonts w:ascii="Times New Roman" w:hAnsi="Times New Roman" w:cs="Times New Roman"/>
          <w:sz w:val="24"/>
          <w:szCs w:val="24"/>
        </w:rPr>
      </w:pPr>
      <w:proofErr w:type="spellStart"/>
      <w:r w:rsidRPr="001F63B2">
        <w:rPr>
          <w:rFonts w:ascii="Times New Roman" w:hAnsi="Times New Roman" w:cs="Times New Roman"/>
          <w:sz w:val="24"/>
          <w:szCs w:val="24"/>
        </w:rPr>
        <w:t>Рутёркой</w:t>
      </w:r>
      <w:proofErr w:type="spellEnd"/>
      <w:r w:rsidR="00B97521">
        <w:rPr>
          <w:rFonts w:ascii="Times New Roman" w:hAnsi="Times New Roman" w:cs="Times New Roman"/>
          <w:sz w:val="24"/>
          <w:szCs w:val="24"/>
        </w:rPr>
        <w:t xml:space="preserve"> </w:t>
      </w:r>
      <w:proofErr w:type="spellStart"/>
      <w:r w:rsidRPr="001F63B2">
        <w:rPr>
          <w:rFonts w:ascii="Times New Roman" w:hAnsi="Times New Roman" w:cs="Times New Roman"/>
          <w:sz w:val="24"/>
          <w:szCs w:val="24"/>
        </w:rPr>
        <w:t>понтирнуть</w:t>
      </w:r>
      <w:proofErr w:type="spellEnd"/>
      <w:r w:rsidRPr="001F63B2">
        <w:rPr>
          <w:rFonts w:ascii="Times New Roman" w:hAnsi="Times New Roman" w:cs="Times New Roman"/>
          <w:sz w:val="24"/>
          <w:szCs w:val="24"/>
        </w:rPr>
        <w:t xml:space="preserve"> со славой, </w:t>
      </w:r>
    </w:p>
    <w:p w:rsidR="001F63B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lastRenderedPageBreak/>
        <w:t xml:space="preserve">И талью скверную порой </w:t>
      </w:r>
    </w:p>
    <w:p w:rsidR="00967682" w:rsidRDefault="001F63B2" w:rsidP="00185F76">
      <w:pPr>
        <w:spacing w:line="360" w:lineRule="auto"/>
        <w:ind w:firstLine="708"/>
        <w:contextualSpacing/>
        <w:jc w:val="both"/>
        <w:rPr>
          <w:rFonts w:ascii="Times New Roman" w:hAnsi="Times New Roman" w:cs="Times New Roman"/>
          <w:sz w:val="24"/>
          <w:szCs w:val="24"/>
        </w:rPr>
      </w:pPr>
      <w:r w:rsidRPr="001F63B2">
        <w:rPr>
          <w:rFonts w:ascii="Times New Roman" w:hAnsi="Times New Roman" w:cs="Times New Roman"/>
          <w:sz w:val="24"/>
          <w:szCs w:val="24"/>
        </w:rPr>
        <w:t>Запить Цимлянского струей», — воспевал игру Лермонтов, чьё последнее прозаическое произведение так и называется — «</w:t>
      </w:r>
      <w:proofErr w:type="spellStart"/>
      <w:r w:rsidRPr="001F63B2">
        <w:rPr>
          <w:rFonts w:ascii="Times New Roman" w:hAnsi="Times New Roman" w:cs="Times New Roman"/>
          <w:sz w:val="24"/>
          <w:szCs w:val="24"/>
        </w:rPr>
        <w:t>Штосс</w:t>
      </w:r>
      <w:proofErr w:type="spellEnd"/>
      <w:r w:rsidRPr="001F63B2">
        <w:rPr>
          <w:rFonts w:ascii="Times New Roman" w:hAnsi="Times New Roman" w:cs="Times New Roman"/>
          <w:sz w:val="24"/>
          <w:szCs w:val="24"/>
        </w:rPr>
        <w:t xml:space="preserve">».   </w:t>
      </w:r>
    </w:p>
    <w:p w:rsidR="00B97521" w:rsidRDefault="00967682" w:rsidP="00185F76">
      <w:pPr>
        <w:spacing w:line="360" w:lineRule="auto"/>
        <w:ind w:firstLine="709"/>
        <w:contextualSpacing/>
        <w:jc w:val="both"/>
        <w:rPr>
          <w:rFonts w:ascii="Times New Roman" w:hAnsi="Times New Roman" w:cs="Times New Roman"/>
          <w:sz w:val="24"/>
          <w:szCs w:val="24"/>
        </w:rPr>
      </w:pPr>
      <w:r w:rsidRPr="00967682">
        <w:rPr>
          <w:rFonts w:ascii="Times New Roman" w:hAnsi="Times New Roman" w:cs="Times New Roman"/>
          <w:b/>
          <w:sz w:val="24"/>
          <w:szCs w:val="24"/>
        </w:rPr>
        <w:t>Игра в кости</w:t>
      </w:r>
      <w:r w:rsidRPr="00967682">
        <w:rPr>
          <w:rFonts w:ascii="Times New Roman" w:hAnsi="Times New Roman" w:cs="Times New Roman"/>
          <w:sz w:val="24"/>
          <w:szCs w:val="24"/>
        </w:rPr>
        <w:t xml:space="preserve"> была популярна по всему миру с ранних времен. Существовали сотни разных вариантов игры. </w:t>
      </w:r>
      <w:r>
        <w:rPr>
          <w:rFonts w:ascii="Times New Roman" w:hAnsi="Times New Roman" w:cs="Times New Roman"/>
          <w:sz w:val="24"/>
          <w:szCs w:val="24"/>
        </w:rPr>
        <w:t>В кости играли как на деньги, так и на интерес или желание.</w:t>
      </w:r>
      <w:r w:rsidR="00532580" w:rsidRPr="00532580">
        <w:rPr>
          <w:rFonts w:ascii="Arial" w:hAnsi="Arial" w:cs="Arial"/>
          <w:color w:val="333333"/>
          <w:sz w:val="21"/>
          <w:szCs w:val="21"/>
          <w:shd w:val="clear" w:color="auto" w:fill="FFFFFF"/>
        </w:rPr>
        <w:t xml:space="preserve"> </w:t>
      </w:r>
      <w:r w:rsidR="006C0F42">
        <w:rPr>
          <w:rFonts w:ascii="Times New Roman" w:hAnsi="Times New Roman" w:cs="Times New Roman"/>
          <w:color w:val="333333"/>
          <w:sz w:val="24"/>
          <w:szCs w:val="24"/>
          <w:shd w:val="clear" w:color="auto" w:fill="FFFFFF"/>
        </w:rPr>
        <w:t xml:space="preserve">Принцип игры был одинаковым - </w:t>
      </w:r>
      <w:r w:rsidR="00532580" w:rsidRPr="00532580">
        <w:rPr>
          <w:rFonts w:ascii="Times New Roman" w:hAnsi="Times New Roman" w:cs="Times New Roman"/>
          <w:color w:val="333333"/>
          <w:sz w:val="24"/>
          <w:szCs w:val="24"/>
          <w:shd w:val="clear" w:color="auto" w:fill="FFFFFF"/>
        </w:rPr>
        <w:t>бросать игральные кост</w:t>
      </w:r>
      <w:r w:rsidR="006C0F42">
        <w:rPr>
          <w:rFonts w:ascii="Times New Roman" w:hAnsi="Times New Roman" w:cs="Times New Roman"/>
          <w:color w:val="333333"/>
          <w:sz w:val="24"/>
          <w:szCs w:val="24"/>
          <w:shd w:val="clear" w:color="auto" w:fill="FFFFFF"/>
        </w:rPr>
        <w:t>и и, в зависимости от количества</w:t>
      </w:r>
      <w:r w:rsidR="00532580" w:rsidRPr="00532580">
        <w:rPr>
          <w:rFonts w:ascii="Times New Roman" w:hAnsi="Times New Roman" w:cs="Times New Roman"/>
          <w:color w:val="333333"/>
          <w:sz w:val="24"/>
          <w:szCs w:val="24"/>
          <w:shd w:val="clear" w:color="auto" w:fill="FFFFFF"/>
        </w:rPr>
        <w:t xml:space="preserve"> очков, двигать фишки на несколько шагов вперед. В некоторых секторах игроков поджидали опасности - например, пропустить ход или вернуться на несколько шагов назад. Выигрывает тот, кто первым придет к цели. Тем не менее, игры отличались разнообразием. Например, некоторые были образовательными и иллюстрировали историю, другие приглашали</w:t>
      </w:r>
      <w:r w:rsidR="006C0F42">
        <w:rPr>
          <w:rFonts w:ascii="Times New Roman" w:hAnsi="Times New Roman" w:cs="Times New Roman"/>
          <w:color w:val="333333"/>
          <w:sz w:val="24"/>
          <w:szCs w:val="24"/>
          <w:shd w:val="clear" w:color="auto" w:fill="FFFFFF"/>
        </w:rPr>
        <w:t xml:space="preserve"> </w:t>
      </w:r>
      <w:r w:rsidR="00532580" w:rsidRPr="00532580">
        <w:rPr>
          <w:rFonts w:ascii="Times New Roman" w:hAnsi="Times New Roman" w:cs="Times New Roman"/>
          <w:color w:val="333333"/>
          <w:sz w:val="24"/>
          <w:szCs w:val="24"/>
          <w:shd w:val="clear" w:color="auto" w:fill="FFFFFF"/>
        </w:rPr>
        <w:t>познакомиться с экзотическими животными, т</w:t>
      </w:r>
      <w:r w:rsidR="006C0F42">
        <w:rPr>
          <w:rFonts w:ascii="Times New Roman" w:hAnsi="Times New Roman" w:cs="Times New Roman"/>
          <w:color w:val="333333"/>
          <w:sz w:val="24"/>
          <w:szCs w:val="24"/>
          <w:shd w:val="clear" w:color="auto" w:fill="FFFFFF"/>
        </w:rPr>
        <w:t xml:space="preserve">ретьи прививали детям основы </w:t>
      </w:r>
      <w:r w:rsidR="00532580" w:rsidRPr="00532580">
        <w:rPr>
          <w:rFonts w:ascii="Times New Roman" w:hAnsi="Times New Roman" w:cs="Times New Roman"/>
          <w:color w:val="333333"/>
          <w:sz w:val="24"/>
          <w:szCs w:val="24"/>
          <w:shd w:val="clear" w:color="auto" w:fill="FFFFFF"/>
        </w:rPr>
        <w:t>нравственности. </w:t>
      </w:r>
    </w:p>
    <w:p w:rsidR="00B97521" w:rsidRPr="00B97521" w:rsidRDefault="00B97521" w:rsidP="00185F76">
      <w:pPr>
        <w:spacing w:line="360" w:lineRule="auto"/>
        <w:ind w:firstLine="709"/>
        <w:contextualSpacing/>
        <w:jc w:val="both"/>
        <w:rPr>
          <w:rFonts w:ascii="Times New Roman" w:hAnsi="Times New Roman" w:cs="Times New Roman"/>
          <w:sz w:val="24"/>
          <w:szCs w:val="24"/>
        </w:rPr>
      </w:pPr>
    </w:p>
    <w:p w:rsidR="003B42E8" w:rsidRDefault="00967682" w:rsidP="00185F76">
      <w:pPr>
        <w:spacing w:line="360" w:lineRule="auto"/>
        <w:ind w:firstLine="708"/>
        <w:contextualSpacing/>
        <w:jc w:val="both"/>
        <w:rPr>
          <w:rFonts w:ascii="Times New Roman" w:hAnsi="Times New Roman" w:cs="Times New Roman"/>
          <w:b/>
          <w:sz w:val="24"/>
          <w:szCs w:val="24"/>
        </w:rPr>
      </w:pPr>
      <w:r w:rsidRPr="00967682">
        <w:rPr>
          <w:rFonts w:ascii="Times New Roman" w:hAnsi="Times New Roman" w:cs="Times New Roman"/>
          <w:b/>
          <w:sz w:val="24"/>
          <w:szCs w:val="24"/>
        </w:rPr>
        <w:t>Подвижные игры</w:t>
      </w:r>
    </w:p>
    <w:p w:rsidR="00967682" w:rsidRPr="00967682" w:rsidRDefault="00967682" w:rsidP="00185F76">
      <w:pPr>
        <w:spacing w:line="360" w:lineRule="auto"/>
        <w:ind w:firstLine="708"/>
        <w:contextualSpacing/>
        <w:jc w:val="both"/>
        <w:rPr>
          <w:rFonts w:ascii="Times New Roman" w:hAnsi="Times New Roman" w:cs="Times New Roman"/>
          <w:sz w:val="24"/>
          <w:szCs w:val="24"/>
        </w:rPr>
      </w:pPr>
      <w:r w:rsidRPr="00967682">
        <w:rPr>
          <w:rFonts w:ascii="Times New Roman" w:hAnsi="Times New Roman" w:cs="Times New Roman"/>
          <w:b/>
          <w:sz w:val="24"/>
          <w:szCs w:val="24"/>
        </w:rPr>
        <w:t>Жмурки</w:t>
      </w:r>
      <w:r>
        <w:rPr>
          <w:rFonts w:ascii="Times New Roman" w:hAnsi="Times New Roman" w:cs="Times New Roman"/>
          <w:sz w:val="24"/>
          <w:szCs w:val="24"/>
        </w:rPr>
        <w:t xml:space="preserve"> — одна из самых популярных </w:t>
      </w:r>
      <w:r w:rsidRPr="00967682">
        <w:rPr>
          <w:rFonts w:ascii="Times New Roman" w:hAnsi="Times New Roman" w:cs="Times New Roman"/>
          <w:sz w:val="24"/>
          <w:szCs w:val="24"/>
        </w:rPr>
        <w:t>игр</w:t>
      </w:r>
      <w:r>
        <w:rPr>
          <w:rFonts w:ascii="Times New Roman" w:hAnsi="Times New Roman" w:cs="Times New Roman"/>
          <w:sz w:val="24"/>
          <w:szCs w:val="24"/>
        </w:rPr>
        <w:t xml:space="preserve"> среди детей и молодежи тех времен</w:t>
      </w:r>
      <w:r w:rsidRPr="00967682">
        <w:rPr>
          <w:rFonts w:ascii="Times New Roman" w:hAnsi="Times New Roman" w:cs="Times New Roman"/>
          <w:sz w:val="24"/>
          <w:szCs w:val="24"/>
        </w:rPr>
        <w:t>. Большим успехом жмурки пользовались и во «взрослом» обществе в XIX веке.</w:t>
      </w:r>
      <w:r w:rsidR="006C0F42">
        <w:rPr>
          <w:rFonts w:ascii="Times New Roman" w:hAnsi="Times New Roman" w:cs="Times New Roman"/>
          <w:sz w:val="24"/>
          <w:szCs w:val="24"/>
        </w:rPr>
        <w:t xml:space="preserve"> </w:t>
      </w:r>
      <w:r w:rsidRPr="00967682">
        <w:rPr>
          <w:rFonts w:ascii="Times New Roman" w:hAnsi="Times New Roman" w:cs="Times New Roman"/>
          <w:sz w:val="24"/>
          <w:szCs w:val="24"/>
        </w:rPr>
        <w:t xml:space="preserve">Существует несколько вариантов этой популярной </w:t>
      </w:r>
      <w:r>
        <w:rPr>
          <w:rFonts w:ascii="Times New Roman" w:hAnsi="Times New Roman" w:cs="Times New Roman"/>
          <w:sz w:val="24"/>
          <w:szCs w:val="24"/>
        </w:rPr>
        <w:t>игры:</w:t>
      </w:r>
    </w:p>
    <w:p w:rsidR="00967682" w:rsidRPr="00967682" w:rsidRDefault="00967682" w:rsidP="00185F76">
      <w:pPr>
        <w:pStyle w:val="a3"/>
        <w:numPr>
          <w:ilvl w:val="0"/>
          <w:numId w:val="3"/>
        </w:numPr>
        <w:spacing w:line="360" w:lineRule="auto"/>
        <w:jc w:val="both"/>
        <w:rPr>
          <w:rFonts w:ascii="Times New Roman" w:hAnsi="Times New Roman" w:cs="Times New Roman"/>
          <w:sz w:val="24"/>
          <w:szCs w:val="24"/>
        </w:rPr>
      </w:pPr>
      <w:r w:rsidRPr="00967682">
        <w:rPr>
          <w:rFonts w:ascii="Times New Roman" w:hAnsi="Times New Roman" w:cs="Times New Roman"/>
          <w:sz w:val="24"/>
          <w:szCs w:val="24"/>
        </w:rPr>
        <w:t>каждый, кто был пойман ведущим, выходит из игры, и игра продолжается до тех пор, пока не будут пойманы все игроки. На следующий раунд ведущим выбирается самый первый или самый последний выбывший игрок;</w:t>
      </w:r>
    </w:p>
    <w:p w:rsidR="00967682" w:rsidRPr="00967682" w:rsidRDefault="00967682" w:rsidP="00185F76">
      <w:pPr>
        <w:pStyle w:val="a3"/>
        <w:numPr>
          <w:ilvl w:val="0"/>
          <w:numId w:val="3"/>
        </w:numPr>
        <w:spacing w:line="360" w:lineRule="auto"/>
        <w:jc w:val="both"/>
        <w:rPr>
          <w:rFonts w:ascii="Times New Roman" w:hAnsi="Times New Roman" w:cs="Times New Roman"/>
          <w:sz w:val="24"/>
          <w:szCs w:val="24"/>
        </w:rPr>
      </w:pPr>
      <w:r w:rsidRPr="00967682">
        <w:rPr>
          <w:rFonts w:ascii="Times New Roman" w:hAnsi="Times New Roman" w:cs="Times New Roman"/>
          <w:sz w:val="24"/>
          <w:szCs w:val="24"/>
        </w:rPr>
        <w:t>ведущий должен опознать первого же пойманного им игрока. Если он правильно узнал этого человека, пойманный игрок занимает место ведущего. Если нет — ведущий продолжает «ловить». Неправильно опознанный игрок из игры не выбывает.</w:t>
      </w:r>
    </w:p>
    <w:p w:rsidR="00967682" w:rsidRDefault="00967682" w:rsidP="00185F76">
      <w:pPr>
        <w:spacing w:line="360" w:lineRule="auto"/>
        <w:contextualSpacing/>
        <w:jc w:val="both"/>
        <w:rPr>
          <w:rFonts w:ascii="Times New Roman" w:hAnsi="Times New Roman" w:cs="Times New Roman"/>
          <w:sz w:val="24"/>
          <w:szCs w:val="24"/>
        </w:rPr>
      </w:pPr>
      <w:r w:rsidRPr="00967682">
        <w:rPr>
          <w:rFonts w:ascii="Times New Roman" w:hAnsi="Times New Roman" w:cs="Times New Roman"/>
          <w:sz w:val="24"/>
          <w:szCs w:val="24"/>
        </w:rPr>
        <w:t>В игре, похожей на жмурки, но носящей название «Марко Поло» (правилами в эту игру предписывается играть в бассейне, но она не становится хуже от игры «на суше»), ведущий может время от времени выкрикивать: «Марко», на что все играющие должны отвечать ему: «Поло!». Это помогает ведущему определить местонахождение участников.</w:t>
      </w:r>
    </w:p>
    <w:p w:rsidR="003B42E8" w:rsidRDefault="003B42E8" w:rsidP="00185F7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Увлеченно играли в </w:t>
      </w:r>
      <w:r w:rsidRPr="003B42E8">
        <w:rPr>
          <w:rFonts w:ascii="Times New Roman" w:hAnsi="Times New Roman" w:cs="Times New Roman"/>
          <w:b/>
          <w:sz w:val="24"/>
          <w:szCs w:val="24"/>
        </w:rPr>
        <w:t>горелки.</w:t>
      </w:r>
      <w:r w:rsidRPr="003B42E8">
        <w:rPr>
          <w:rFonts w:ascii="Times New Roman" w:hAnsi="Times New Roman" w:cs="Times New Roman"/>
          <w:sz w:val="24"/>
          <w:szCs w:val="24"/>
        </w:rPr>
        <w:t xml:space="preserve"> «Горящий», выделенный по считалке, обязан был водить. </w:t>
      </w:r>
      <w:proofErr w:type="gramStart"/>
      <w:r w:rsidRPr="003B42E8">
        <w:rPr>
          <w:rFonts w:ascii="Times New Roman" w:hAnsi="Times New Roman" w:cs="Times New Roman"/>
          <w:sz w:val="24"/>
          <w:szCs w:val="24"/>
        </w:rPr>
        <w:t>Играющие с</w:t>
      </w:r>
      <w:r>
        <w:rPr>
          <w:rFonts w:ascii="Times New Roman" w:hAnsi="Times New Roman" w:cs="Times New Roman"/>
          <w:sz w:val="24"/>
          <w:szCs w:val="24"/>
        </w:rPr>
        <w:t xml:space="preserve">тановились в ряд по двое, </w:t>
      </w:r>
      <w:r w:rsidR="00B97521">
        <w:rPr>
          <w:rFonts w:ascii="Times New Roman" w:hAnsi="Times New Roman" w:cs="Times New Roman"/>
          <w:sz w:val="24"/>
          <w:szCs w:val="24"/>
        </w:rPr>
        <w:t xml:space="preserve"> </w:t>
      </w:r>
      <w:r>
        <w:rPr>
          <w:rFonts w:ascii="Times New Roman" w:hAnsi="Times New Roman" w:cs="Times New Roman"/>
          <w:sz w:val="24"/>
          <w:szCs w:val="24"/>
        </w:rPr>
        <w:t>молодой человек</w:t>
      </w:r>
      <w:r w:rsidRPr="003B42E8">
        <w:rPr>
          <w:rFonts w:ascii="Times New Roman" w:hAnsi="Times New Roman" w:cs="Times New Roman"/>
          <w:sz w:val="24"/>
          <w:szCs w:val="24"/>
        </w:rPr>
        <w:t xml:space="preserve"> с девушкой.</w:t>
      </w:r>
      <w:proofErr w:type="gramEnd"/>
      <w:r w:rsidRPr="003B42E8">
        <w:rPr>
          <w:rFonts w:ascii="Times New Roman" w:hAnsi="Times New Roman" w:cs="Times New Roman"/>
          <w:sz w:val="24"/>
          <w:szCs w:val="24"/>
        </w:rPr>
        <w:t xml:space="preserve"> После стишка «Гори, гори,</w:t>
      </w:r>
      <w:r>
        <w:rPr>
          <w:rFonts w:ascii="Times New Roman" w:hAnsi="Times New Roman" w:cs="Times New Roman"/>
          <w:sz w:val="24"/>
          <w:szCs w:val="24"/>
        </w:rPr>
        <w:t xml:space="preserve"> ясно, чтобы не погасло…» </w:t>
      </w:r>
      <w:r w:rsidRPr="003B42E8">
        <w:rPr>
          <w:rFonts w:ascii="Times New Roman" w:hAnsi="Times New Roman" w:cs="Times New Roman"/>
          <w:sz w:val="24"/>
          <w:szCs w:val="24"/>
        </w:rPr>
        <w:t xml:space="preserve">задняя пара разбегалась до определенной черты и уже вдвоем возвращалась обратно, «горящий» должен был поймать одного из них до соединения в пару. Если не удавалось, продолжал «гореть», удавалось — его заменял </w:t>
      </w:r>
      <w:r w:rsidRPr="003B42E8">
        <w:rPr>
          <w:rFonts w:ascii="Times New Roman" w:hAnsi="Times New Roman" w:cs="Times New Roman"/>
          <w:sz w:val="24"/>
          <w:szCs w:val="24"/>
        </w:rPr>
        <w:lastRenderedPageBreak/>
        <w:t>пойманный. В горелки играет Алексей Берестов в «Барышне-крестьянке» с крепостными девушками</w:t>
      </w:r>
      <w:r>
        <w:rPr>
          <w:rFonts w:ascii="Times New Roman" w:hAnsi="Times New Roman" w:cs="Times New Roman"/>
          <w:sz w:val="24"/>
          <w:szCs w:val="24"/>
        </w:rPr>
        <w:t>.</w:t>
      </w:r>
    </w:p>
    <w:p w:rsidR="00B97521" w:rsidRDefault="00B97521" w:rsidP="00185F76">
      <w:pPr>
        <w:spacing w:line="360" w:lineRule="auto"/>
        <w:ind w:firstLine="708"/>
        <w:contextualSpacing/>
        <w:jc w:val="both"/>
        <w:rPr>
          <w:rFonts w:ascii="Times New Roman" w:hAnsi="Times New Roman" w:cs="Times New Roman"/>
          <w:sz w:val="24"/>
          <w:szCs w:val="24"/>
        </w:rPr>
      </w:pPr>
    </w:p>
    <w:p w:rsidR="003B42E8" w:rsidRDefault="00B03457" w:rsidP="00185F7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И</w:t>
      </w:r>
      <w:r w:rsidR="003B42E8" w:rsidRPr="003B42E8">
        <w:rPr>
          <w:rFonts w:ascii="Times New Roman" w:hAnsi="Times New Roman" w:cs="Times New Roman"/>
          <w:b/>
          <w:sz w:val="24"/>
          <w:szCs w:val="24"/>
        </w:rPr>
        <w:t>гры</w:t>
      </w:r>
      <w:r>
        <w:rPr>
          <w:rFonts w:ascii="Times New Roman" w:hAnsi="Times New Roman" w:cs="Times New Roman"/>
          <w:b/>
          <w:sz w:val="24"/>
          <w:szCs w:val="24"/>
        </w:rPr>
        <w:t xml:space="preserve"> на воздухе</w:t>
      </w:r>
    </w:p>
    <w:p w:rsidR="003B42E8" w:rsidRPr="006C0F42" w:rsidRDefault="003B42E8" w:rsidP="00185F76">
      <w:pPr>
        <w:spacing w:line="360" w:lineRule="auto"/>
        <w:ind w:firstLine="708"/>
        <w:contextualSpacing/>
        <w:jc w:val="both"/>
        <w:rPr>
          <w:rFonts w:ascii="Times New Roman" w:hAnsi="Times New Roman" w:cs="Times New Roman"/>
          <w:sz w:val="24"/>
          <w:szCs w:val="24"/>
        </w:rPr>
      </w:pPr>
      <w:r w:rsidRPr="003B42E8">
        <w:rPr>
          <w:rFonts w:ascii="Times New Roman" w:hAnsi="Times New Roman" w:cs="Times New Roman"/>
          <w:b/>
          <w:sz w:val="24"/>
          <w:szCs w:val="24"/>
        </w:rPr>
        <w:t>Бадминтон,</w:t>
      </w:r>
      <w:r w:rsidRPr="003B42E8">
        <w:rPr>
          <w:rFonts w:ascii="Times New Roman" w:hAnsi="Times New Roman" w:cs="Times New Roman"/>
          <w:sz w:val="24"/>
          <w:szCs w:val="24"/>
        </w:rPr>
        <w:t xml:space="preserve"> или «</w:t>
      </w:r>
      <w:proofErr w:type="spellStart"/>
      <w:r w:rsidRPr="003B42E8">
        <w:rPr>
          <w:rFonts w:ascii="Times New Roman" w:hAnsi="Times New Roman" w:cs="Times New Roman"/>
          <w:sz w:val="24"/>
          <w:szCs w:val="24"/>
        </w:rPr>
        <w:t>Battledoreandshuttlecock</w:t>
      </w:r>
      <w:proofErr w:type="spellEnd"/>
      <w:r w:rsidRPr="003B42E8">
        <w:rPr>
          <w:rFonts w:ascii="Times New Roman" w:hAnsi="Times New Roman" w:cs="Times New Roman"/>
          <w:sz w:val="24"/>
          <w:szCs w:val="24"/>
        </w:rPr>
        <w:t>» (ракетка и волан) — игра, возникшая, вероятно, еще в Древней Греции около двух тысяч лет назад, распространившись на во</w:t>
      </w:r>
      <w:r>
        <w:rPr>
          <w:rFonts w:ascii="Times New Roman" w:hAnsi="Times New Roman" w:cs="Times New Roman"/>
          <w:sz w:val="24"/>
          <w:szCs w:val="24"/>
        </w:rPr>
        <w:t>с</w:t>
      </w:r>
      <w:r w:rsidRPr="003B42E8">
        <w:rPr>
          <w:rFonts w:ascii="Times New Roman" w:hAnsi="Times New Roman" w:cs="Times New Roman"/>
          <w:sz w:val="24"/>
          <w:szCs w:val="24"/>
        </w:rPr>
        <w:t xml:space="preserve">ток в Китай, Японию, Индию и Сиам. </w:t>
      </w:r>
      <w:proofErr w:type="gramStart"/>
      <w:r w:rsidRPr="003B42E8">
        <w:rPr>
          <w:rFonts w:ascii="Times New Roman" w:hAnsi="Times New Roman" w:cs="Times New Roman"/>
          <w:sz w:val="24"/>
          <w:szCs w:val="24"/>
        </w:rPr>
        <w:t>Начиная со средних веков и до конца XVI века в бадминтон играли</w:t>
      </w:r>
      <w:proofErr w:type="gramEnd"/>
      <w:r w:rsidRPr="003B42E8">
        <w:rPr>
          <w:rFonts w:ascii="Times New Roman" w:hAnsi="Times New Roman" w:cs="Times New Roman"/>
          <w:sz w:val="24"/>
          <w:szCs w:val="24"/>
        </w:rPr>
        <w:t xml:space="preserve"> английские крестьяне, и со временем он превратился в популярную детскую</w:t>
      </w:r>
      <w:r>
        <w:rPr>
          <w:rFonts w:ascii="Times New Roman" w:hAnsi="Times New Roman" w:cs="Times New Roman"/>
          <w:sz w:val="24"/>
          <w:szCs w:val="24"/>
        </w:rPr>
        <w:t xml:space="preserve"> и молодежную</w:t>
      </w:r>
      <w:r w:rsidRPr="003B42E8">
        <w:rPr>
          <w:rFonts w:ascii="Times New Roman" w:hAnsi="Times New Roman" w:cs="Times New Roman"/>
          <w:sz w:val="24"/>
          <w:szCs w:val="24"/>
        </w:rPr>
        <w:t xml:space="preserve"> игру. В XVII веке «</w:t>
      </w:r>
      <w:proofErr w:type="spellStart"/>
      <w:r w:rsidRPr="003B42E8">
        <w:rPr>
          <w:rFonts w:ascii="Times New Roman" w:hAnsi="Times New Roman" w:cs="Times New Roman"/>
          <w:sz w:val="24"/>
          <w:szCs w:val="24"/>
        </w:rPr>
        <w:t>Battledore</w:t>
      </w:r>
      <w:proofErr w:type="spellEnd"/>
      <w:r w:rsidRPr="003B42E8">
        <w:rPr>
          <w:rFonts w:ascii="Times New Roman" w:hAnsi="Times New Roman" w:cs="Times New Roman"/>
          <w:sz w:val="24"/>
          <w:szCs w:val="24"/>
        </w:rPr>
        <w:t>», или «</w:t>
      </w:r>
      <w:proofErr w:type="spellStart"/>
      <w:r w:rsidRPr="003B42E8">
        <w:rPr>
          <w:rFonts w:ascii="Times New Roman" w:hAnsi="Times New Roman" w:cs="Times New Roman"/>
          <w:sz w:val="24"/>
          <w:szCs w:val="24"/>
        </w:rPr>
        <w:t>JeudeVolant</w:t>
      </w:r>
      <w:proofErr w:type="spellEnd"/>
      <w:r w:rsidRPr="003B42E8">
        <w:rPr>
          <w:rFonts w:ascii="Times New Roman" w:hAnsi="Times New Roman" w:cs="Times New Roman"/>
          <w:sz w:val="24"/>
          <w:szCs w:val="24"/>
        </w:rPr>
        <w:t>», как его стали называть, стал модным развлечением для знати во многих европейских странах.</w:t>
      </w:r>
      <w:r>
        <w:rPr>
          <w:rFonts w:ascii="Times New Roman" w:hAnsi="Times New Roman" w:cs="Times New Roman"/>
          <w:sz w:val="24"/>
          <w:szCs w:val="24"/>
        </w:rPr>
        <w:t xml:space="preserve"> В России в бадминтон играли обычно летом, во время отдыха на дачах или в деревенском поместье.</w:t>
      </w:r>
      <w:r w:rsidR="006C0F42" w:rsidRPr="006C0F42">
        <w:rPr>
          <w:rFonts w:ascii="Verdana" w:hAnsi="Verdana"/>
          <w:color w:val="000000"/>
          <w:sz w:val="20"/>
          <w:szCs w:val="20"/>
          <w:shd w:val="clear" w:color="auto" w:fill="FFFFFF"/>
        </w:rPr>
        <w:t xml:space="preserve"> </w:t>
      </w:r>
      <w:r w:rsidR="006C0F42" w:rsidRPr="006C0F42">
        <w:rPr>
          <w:rFonts w:ascii="Times New Roman" w:hAnsi="Times New Roman" w:cs="Times New Roman"/>
          <w:color w:val="000000"/>
          <w:sz w:val="24"/>
          <w:szCs w:val="24"/>
          <w:shd w:val="clear" w:color="auto" w:fill="FFFFFF"/>
        </w:rPr>
        <w:t xml:space="preserve">Русский историк Н.И. Костомаров упоминает о том, что при дворе Екатерины II игры в волан была одной из модных. Царица даже выписала из Парижа знатока игры в волан - </w:t>
      </w:r>
      <w:proofErr w:type="spellStart"/>
      <w:r w:rsidR="006C0F42" w:rsidRPr="006C0F42">
        <w:rPr>
          <w:rFonts w:ascii="Times New Roman" w:hAnsi="Times New Roman" w:cs="Times New Roman"/>
          <w:color w:val="000000"/>
          <w:sz w:val="24"/>
          <w:szCs w:val="24"/>
          <w:shd w:val="clear" w:color="auto" w:fill="FFFFFF"/>
        </w:rPr>
        <w:t>дю</w:t>
      </w:r>
      <w:proofErr w:type="spellEnd"/>
      <w:r w:rsidR="006C0F42" w:rsidRPr="006C0F42">
        <w:rPr>
          <w:rFonts w:ascii="Times New Roman" w:hAnsi="Times New Roman" w:cs="Times New Roman"/>
          <w:color w:val="000000"/>
          <w:sz w:val="24"/>
          <w:szCs w:val="24"/>
          <w:shd w:val="clear" w:color="auto" w:fill="FFFFFF"/>
        </w:rPr>
        <w:t xml:space="preserve"> </w:t>
      </w:r>
      <w:proofErr w:type="spellStart"/>
      <w:r w:rsidR="006C0F42" w:rsidRPr="006C0F42">
        <w:rPr>
          <w:rFonts w:ascii="Times New Roman" w:hAnsi="Times New Roman" w:cs="Times New Roman"/>
          <w:color w:val="000000"/>
          <w:sz w:val="24"/>
          <w:szCs w:val="24"/>
          <w:shd w:val="clear" w:color="auto" w:fill="FFFFFF"/>
        </w:rPr>
        <w:t>Плесси</w:t>
      </w:r>
      <w:proofErr w:type="spellEnd"/>
      <w:r w:rsidR="006C0F42" w:rsidRPr="006C0F42">
        <w:rPr>
          <w:rFonts w:ascii="Times New Roman" w:hAnsi="Times New Roman" w:cs="Times New Roman"/>
          <w:color w:val="000000"/>
          <w:sz w:val="24"/>
          <w:szCs w:val="24"/>
          <w:shd w:val="clear" w:color="auto" w:fill="FFFFFF"/>
        </w:rPr>
        <w:t xml:space="preserve">, прямого потомка знаменитого кардинала Ришелье. Этот, как его называли в Петербурге, "профессор </w:t>
      </w:r>
      <w:proofErr w:type="spellStart"/>
      <w:r w:rsidR="006C0F42" w:rsidRPr="006C0F42">
        <w:rPr>
          <w:rFonts w:ascii="Times New Roman" w:hAnsi="Times New Roman" w:cs="Times New Roman"/>
          <w:color w:val="000000"/>
          <w:sz w:val="24"/>
          <w:szCs w:val="24"/>
          <w:shd w:val="clear" w:color="auto" w:fill="FFFFFF"/>
        </w:rPr>
        <w:t>мячиковых</w:t>
      </w:r>
      <w:proofErr w:type="spellEnd"/>
      <w:r w:rsidR="006C0F42" w:rsidRPr="006C0F42">
        <w:rPr>
          <w:rFonts w:ascii="Times New Roman" w:hAnsi="Times New Roman" w:cs="Times New Roman"/>
          <w:color w:val="000000"/>
          <w:sz w:val="24"/>
          <w:szCs w:val="24"/>
          <w:shd w:val="clear" w:color="auto" w:fill="FFFFFF"/>
        </w:rPr>
        <w:t xml:space="preserve"> игр" обучал придворных "искусству обращения с перьевым мячом".</w:t>
      </w:r>
      <w:r w:rsidR="006C0F42">
        <w:rPr>
          <w:rFonts w:ascii="Times New Roman" w:hAnsi="Times New Roman" w:cs="Times New Roman"/>
          <w:color w:val="000000"/>
          <w:sz w:val="24"/>
          <w:szCs w:val="24"/>
        </w:rPr>
        <w:t xml:space="preserve"> </w:t>
      </w:r>
      <w:r w:rsidR="006C0F42">
        <w:rPr>
          <w:rFonts w:ascii="Times New Roman" w:hAnsi="Times New Roman" w:cs="Times New Roman"/>
          <w:color w:val="000000"/>
          <w:sz w:val="24"/>
          <w:szCs w:val="24"/>
          <w:shd w:val="clear" w:color="auto" w:fill="FFFFFF"/>
        </w:rPr>
        <w:t xml:space="preserve">В </w:t>
      </w:r>
      <w:r w:rsidR="006C0F42" w:rsidRPr="006C0F42">
        <w:rPr>
          <w:rFonts w:ascii="Times New Roman" w:hAnsi="Times New Roman" w:cs="Times New Roman"/>
          <w:color w:val="000000"/>
          <w:sz w:val="24"/>
          <w:szCs w:val="24"/>
          <w:shd w:val="clear" w:color="auto" w:fill="FFFFFF"/>
        </w:rPr>
        <w:t>"Толковом слова</w:t>
      </w:r>
      <w:r w:rsidR="006C0F42">
        <w:rPr>
          <w:rFonts w:ascii="Times New Roman" w:hAnsi="Times New Roman" w:cs="Times New Roman"/>
          <w:color w:val="000000"/>
          <w:sz w:val="24"/>
          <w:szCs w:val="24"/>
          <w:shd w:val="clear" w:color="auto" w:fill="FFFFFF"/>
        </w:rPr>
        <w:t>ре живого великорусского языка" В.И. Даля,</w:t>
      </w:r>
      <w:r w:rsidR="006C0F42" w:rsidRPr="006C0F42">
        <w:rPr>
          <w:rFonts w:ascii="Times New Roman" w:hAnsi="Times New Roman" w:cs="Times New Roman"/>
          <w:color w:val="000000"/>
          <w:sz w:val="24"/>
          <w:szCs w:val="24"/>
          <w:shd w:val="clear" w:color="auto" w:fill="FFFFFF"/>
        </w:rPr>
        <w:t xml:space="preserve"> первое издание которого вышло в 1863-1866 годах</w:t>
      </w:r>
      <w:r w:rsidR="006C0F42">
        <w:rPr>
          <w:rFonts w:ascii="Times New Roman" w:hAnsi="Times New Roman" w:cs="Times New Roman"/>
          <w:color w:val="000000"/>
          <w:sz w:val="24"/>
          <w:szCs w:val="24"/>
          <w:shd w:val="clear" w:color="auto" w:fill="FFFFFF"/>
        </w:rPr>
        <w:t xml:space="preserve">, </w:t>
      </w:r>
      <w:r w:rsidR="006C0F42" w:rsidRPr="006C0F42">
        <w:rPr>
          <w:rFonts w:ascii="Times New Roman" w:hAnsi="Times New Roman" w:cs="Times New Roman"/>
          <w:color w:val="000000"/>
          <w:sz w:val="24"/>
          <w:szCs w:val="24"/>
          <w:shd w:val="clear" w:color="auto" w:fill="FFFFFF"/>
        </w:rPr>
        <w:t xml:space="preserve"> читаем: "Волан. Закругленная с одного конца пробка, с </w:t>
      </w:r>
      <w:proofErr w:type="spellStart"/>
      <w:r w:rsidR="006C0F42" w:rsidRPr="006C0F42">
        <w:rPr>
          <w:rFonts w:ascii="Times New Roman" w:hAnsi="Times New Roman" w:cs="Times New Roman"/>
          <w:color w:val="000000"/>
          <w:sz w:val="24"/>
          <w:szCs w:val="24"/>
          <w:shd w:val="clear" w:color="auto" w:fill="FFFFFF"/>
        </w:rPr>
        <w:t>перяным</w:t>
      </w:r>
      <w:proofErr w:type="spellEnd"/>
      <w:r w:rsidR="006C0F42" w:rsidRPr="006C0F42">
        <w:rPr>
          <w:rFonts w:ascii="Times New Roman" w:hAnsi="Times New Roman" w:cs="Times New Roman"/>
          <w:color w:val="000000"/>
          <w:sz w:val="24"/>
          <w:szCs w:val="24"/>
          <w:shd w:val="clear" w:color="auto" w:fill="FFFFFF"/>
        </w:rPr>
        <w:t xml:space="preserve"> венцом в другом конце, для игры в мячи; леток, летучка; ее бьют, вскидывая ракетой, лаптой, лопастью. Не путать с летучими оборками женских нарядов".</w:t>
      </w:r>
    </w:p>
    <w:p w:rsidR="005473E0" w:rsidRPr="005473E0" w:rsidRDefault="003B42E8" w:rsidP="00185F76">
      <w:pPr>
        <w:pStyle w:val="a6"/>
        <w:shd w:val="clear" w:color="auto" w:fill="FFFFFF"/>
        <w:spacing w:before="0" w:beforeAutospacing="0" w:after="90" w:afterAutospacing="0" w:line="360" w:lineRule="auto"/>
        <w:ind w:firstLine="300"/>
        <w:contextualSpacing/>
        <w:jc w:val="both"/>
      </w:pPr>
      <w:r w:rsidRPr="004524FE">
        <w:rPr>
          <w:b/>
        </w:rPr>
        <w:t>Теннис</w:t>
      </w:r>
      <w:r>
        <w:t xml:space="preserve"> –</w:t>
      </w:r>
      <w:r w:rsidR="004524FE" w:rsidRPr="004524FE">
        <w:rPr>
          <w:rStyle w:val="a5"/>
          <w:b w:val="0"/>
          <w:shd w:val="clear" w:color="auto" w:fill="FFFFFF"/>
        </w:rPr>
        <w:t xml:space="preserve"> вошёл в широкую моду в Европе во второй половине 19 века и к 1880 году стал необычайно популярным. Особенно после того, как в 1877 году прошёл первый Уимблдонский турнир.</w:t>
      </w:r>
      <w:r w:rsidR="004524FE" w:rsidRPr="004524FE">
        <w:rPr>
          <w:rStyle w:val="apple-converted-space"/>
          <w:b/>
          <w:bCs/>
          <w:shd w:val="clear" w:color="auto" w:fill="FFFFFF"/>
        </w:rPr>
        <w:t> </w:t>
      </w:r>
      <w:r w:rsidR="005473E0" w:rsidRPr="005473E0">
        <w:t>Днём зарождения тенниса в</w:t>
      </w:r>
      <w:r w:rsidR="005473E0" w:rsidRPr="005473E0">
        <w:rPr>
          <w:rStyle w:val="apple-converted-space"/>
          <w:b/>
          <w:bCs/>
        </w:rPr>
        <w:t> </w:t>
      </w:r>
      <w:r w:rsidR="005473E0" w:rsidRPr="005473E0">
        <w:rPr>
          <w:rStyle w:val="a5"/>
          <w:b w:val="0"/>
        </w:rPr>
        <w:t>России</w:t>
      </w:r>
      <w:r w:rsidR="005473E0" w:rsidRPr="005473E0">
        <w:rPr>
          <w:rStyle w:val="apple-converted-space"/>
        </w:rPr>
        <w:t> </w:t>
      </w:r>
      <w:r w:rsidR="005473E0" w:rsidRPr="005473E0">
        <w:t xml:space="preserve">принято считать 28 августа 1878 года, кода был принят «Манифест о всемерном развитии лаун-тенниса в России» на петербургской «Теннисной ярмарке». Хотя подтверждённых документальных данных об этом событии нет. </w:t>
      </w:r>
      <w:proofErr w:type="gramStart"/>
      <w:r w:rsidR="005473E0" w:rsidRPr="005473E0">
        <w:t>В то же время, в биографических материалах великого князя Сергея Александровича имеется запись в его дневнике, датированная 31 мая 1875 года, в которой он упоминает о совместной тренировке с братьями в теннис на траве.</w:t>
      </w:r>
      <w:proofErr w:type="gramEnd"/>
    </w:p>
    <w:p w:rsidR="005473E0" w:rsidRPr="005473E0" w:rsidRDefault="005473E0" w:rsidP="00185F76">
      <w:pPr>
        <w:pStyle w:val="a6"/>
        <w:shd w:val="clear" w:color="auto" w:fill="FFFFFF"/>
        <w:spacing w:before="0" w:beforeAutospacing="0" w:after="90" w:afterAutospacing="0" w:line="360" w:lineRule="auto"/>
        <w:ind w:firstLine="300"/>
        <w:contextualSpacing/>
        <w:jc w:val="both"/>
      </w:pPr>
      <w:r w:rsidRPr="005473E0">
        <w:t xml:space="preserve">В конце 1870-х </w:t>
      </w:r>
      <w:r>
        <w:t>лаун-теннис начали практиковать</w:t>
      </w:r>
      <w:r w:rsidRPr="005473E0">
        <w:t xml:space="preserve"> проживающие в Р</w:t>
      </w:r>
      <w:r>
        <w:t xml:space="preserve">оссии </w:t>
      </w:r>
      <w:r w:rsidRPr="005473E0">
        <w:t>иностранцы. На их дачах и загородных имениях были построены корты. Известны имена некоторых из них: англичанин Д.Е.</w:t>
      </w:r>
      <w:r w:rsidR="00E01383">
        <w:t xml:space="preserve"> </w:t>
      </w:r>
      <w:proofErr w:type="spellStart"/>
      <w:r w:rsidRPr="005473E0">
        <w:t>Эпсворта</w:t>
      </w:r>
      <w:proofErr w:type="spellEnd"/>
      <w:r w:rsidRPr="005473E0">
        <w:t xml:space="preserve"> и обрусевший англичанин Дмитрий </w:t>
      </w:r>
      <w:proofErr w:type="spellStart"/>
      <w:r w:rsidRPr="005473E0">
        <w:t>Гибсон</w:t>
      </w:r>
      <w:proofErr w:type="spellEnd"/>
      <w:r w:rsidRPr="005473E0">
        <w:t>. Известны факты игры в теннис в английских и немецких колониях на территории российской империи.</w:t>
      </w:r>
    </w:p>
    <w:p w:rsidR="005473E0" w:rsidRPr="005473E0" w:rsidRDefault="005473E0" w:rsidP="00185F76">
      <w:pPr>
        <w:pStyle w:val="a6"/>
        <w:shd w:val="clear" w:color="auto" w:fill="FFFFFF"/>
        <w:spacing w:before="0" w:beforeAutospacing="0" w:after="90" w:afterAutospacing="0" w:line="360" w:lineRule="auto"/>
        <w:ind w:firstLine="300"/>
        <w:contextualSpacing/>
        <w:jc w:val="both"/>
      </w:pPr>
      <w:r w:rsidRPr="005473E0">
        <w:t xml:space="preserve">В 1882 году в журнале «Нива» №19 была опубликована статья «Английская игра в мяч на лугу», в которой излагались правила игры в лаун-теннис и требования к экипировке игроков. В 1890 году вышло первое практическое пособие по лаун-теннису, автором </w:t>
      </w:r>
      <w:r w:rsidRPr="005473E0">
        <w:lastRenderedPageBreak/>
        <w:t>которого был М.</w:t>
      </w:r>
      <w:r w:rsidR="00303ED6">
        <w:t xml:space="preserve"> </w:t>
      </w:r>
      <w:r w:rsidRPr="005473E0">
        <w:t xml:space="preserve">Волков. Следующим печатным изданием была брошюра Е.Дементьева, изданная в 1897 году. С апреля 1898 года спортивный журнал «Самокат» в своих трёх номерах изложил «Правила игры в лаун-теннис» под редакцией </w:t>
      </w:r>
      <w:proofErr w:type="spellStart"/>
      <w:r w:rsidRPr="005473E0">
        <w:t>Ивельского</w:t>
      </w:r>
      <w:proofErr w:type="spellEnd"/>
      <w:r w:rsidRPr="005473E0">
        <w:t>.</w:t>
      </w:r>
    </w:p>
    <w:p w:rsidR="005473E0" w:rsidRPr="005473E0" w:rsidRDefault="00303ED6" w:rsidP="00185F76">
      <w:pPr>
        <w:pStyle w:val="a6"/>
        <w:shd w:val="clear" w:color="auto" w:fill="FFFFFF"/>
        <w:spacing w:before="0" w:beforeAutospacing="0" w:after="90" w:afterAutospacing="0" w:line="360" w:lineRule="auto"/>
        <w:ind w:firstLine="300"/>
        <w:contextualSpacing/>
        <w:jc w:val="both"/>
      </w:pPr>
      <w:r>
        <w:t>В</w:t>
      </w:r>
      <w:r w:rsidRPr="005473E0">
        <w:t xml:space="preserve"> 1888 году </w:t>
      </w:r>
      <w:r>
        <w:t xml:space="preserve">был </w:t>
      </w:r>
      <w:r w:rsidR="005473E0" w:rsidRPr="005473E0">
        <w:t xml:space="preserve">основан </w:t>
      </w:r>
      <w:r>
        <w:t>п</w:t>
      </w:r>
      <w:r w:rsidRPr="005473E0">
        <w:t xml:space="preserve">ервый клуб </w:t>
      </w:r>
      <w:r w:rsidR="005473E0" w:rsidRPr="005473E0">
        <w:t>в предместье Санкт-Петербурга </w:t>
      </w:r>
      <w:r w:rsidR="005473E0" w:rsidRPr="005473E0">
        <w:rPr>
          <w:rFonts w:ascii="Cambria Math" w:hAnsi="Cambria Math"/>
        </w:rPr>
        <w:t>‒</w:t>
      </w:r>
      <w:r w:rsidR="005473E0" w:rsidRPr="005473E0">
        <w:t> «</w:t>
      </w:r>
      <w:proofErr w:type="spellStart"/>
      <w:r w:rsidR="005473E0" w:rsidRPr="005473E0">
        <w:t>Лахтинский</w:t>
      </w:r>
      <w:proofErr w:type="spellEnd"/>
      <w:r w:rsidR="005473E0" w:rsidRPr="005473E0">
        <w:t xml:space="preserve"> лаун-теннис клуб». Его председателем был избран Лев </w:t>
      </w:r>
      <w:proofErr w:type="spellStart"/>
      <w:r w:rsidR="005473E0" w:rsidRPr="005473E0">
        <w:t>Вейденбрюк</w:t>
      </w:r>
      <w:proofErr w:type="spellEnd"/>
      <w:r w:rsidR="005473E0" w:rsidRPr="005473E0">
        <w:t>.</w:t>
      </w:r>
    </w:p>
    <w:p w:rsidR="003B42E8" w:rsidRDefault="003B42E8" w:rsidP="00185F76">
      <w:pPr>
        <w:spacing w:line="360" w:lineRule="auto"/>
        <w:contextualSpacing/>
        <w:jc w:val="both"/>
        <w:rPr>
          <w:rFonts w:ascii="Times New Roman" w:hAnsi="Times New Roman" w:cs="Times New Roman"/>
          <w:b/>
          <w:sz w:val="24"/>
          <w:szCs w:val="24"/>
        </w:rPr>
      </w:pPr>
      <w:r w:rsidRPr="003B42E8">
        <w:rPr>
          <w:rFonts w:ascii="Times New Roman" w:hAnsi="Times New Roman" w:cs="Times New Roman"/>
          <w:b/>
          <w:sz w:val="24"/>
          <w:szCs w:val="24"/>
        </w:rPr>
        <w:t>Салонные игры</w:t>
      </w:r>
    </w:p>
    <w:p w:rsidR="0017064C" w:rsidRDefault="00806490" w:rsidP="00185F76">
      <w:pPr>
        <w:spacing w:line="360" w:lineRule="auto"/>
        <w:ind w:firstLine="708"/>
        <w:contextualSpacing/>
        <w:jc w:val="both"/>
      </w:pPr>
      <w:r w:rsidRPr="000172BD">
        <w:rPr>
          <w:rFonts w:ascii="Times New Roman" w:hAnsi="Times New Roman" w:cs="Times New Roman"/>
          <w:sz w:val="24"/>
          <w:szCs w:val="24"/>
        </w:rPr>
        <w:t>Молодежь часто собиралась дома, в гостиных, и устраивала так называемые салонные игры.</w:t>
      </w:r>
      <w:r>
        <w:rPr>
          <w:rFonts w:ascii="Times New Roman" w:hAnsi="Times New Roman" w:cs="Times New Roman"/>
          <w:sz w:val="24"/>
          <w:szCs w:val="24"/>
        </w:rPr>
        <w:t xml:space="preserve"> Они </w:t>
      </w:r>
      <w:r w:rsidR="003B42E8" w:rsidRPr="003B42E8">
        <w:rPr>
          <w:rFonts w:ascii="Times New Roman" w:hAnsi="Times New Roman" w:cs="Times New Roman"/>
          <w:sz w:val="24"/>
          <w:szCs w:val="24"/>
        </w:rPr>
        <w:t>создавали атмос</w:t>
      </w:r>
      <w:r w:rsidR="0017064C">
        <w:rPr>
          <w:rFonts w:ascii="Times New Roman" w:hAnsi="Times New Roman" w:cs="Times New Roman"/>
          <w:sz w:val="24"/>
          <w:szCs w:val="24"/>
        </w:rPr>
        <w:t>феру непринужденности и шутки. Здесь и</w:t>
      </w:r>
      <w:r w:rsidR="003B42E8" w:rsidRPr="003B42E8">
        <w:rPr>
          <w:rFonts w:ascii="Times New Roman" w:hAnsi="Times New Roman" w:cs="Times New Roman"/>
          <w:sz w:val="24"/>
          <w:szCs w:val="24"/>
        </w:rPr>
        <w:t>гроки демонстрировали быструю реакцию, умение импровизировать, иногда рифмовать</w:t>
      </w:r>
      <w:r w:rsidR="003B42E8">
        <w:rPr>
          <w:rFonts w:ascii="Times New Roman" w:hAnsi="Times New Roman" w:cs="Times New Roman"/>
          <w:sz w:val="24"/>
          <w:szCs w:val="24"/>
        </w:rPr>
        <w:t>.</w:t>
      </w:r>
    </w:p>
    <w:p w:rsidR="003B42E8"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b/>
          <w:sz w:val="24"/>
          <w:szCs w:val="24"/>
        </w:rPr>
        <w:t>Фанты</w:t>
      </w:r>
      <w:r w:rsidRPr="0017064C">
        <w:rPr>
          <w:rFonts w:ascii="Times New Roman" w:hAnsi="Times New Roman" w:cs="Times New Roman"/>
          <w:sz w:val="24"/>
          <w:szCs w:val="24"/>
        </w:rPr>
        <w:t xml:space="preserve"> - это салонная игра, смысл которой заключается в исполнении так называемых штрафных заданий для фант</w:t>
      </w:r>
      <w:r>
        <w:rPr>
          <w:rFonts w:ascii="Times New Roman" w:hAnsi="Times New Roman" w:cs="Times New Roman"/>
          <w:sz w:val="24"/>
          <w:szCs w:val="24"/>
        </w:rPr>
        <w:t xml:space="preserve">ов (игроков, вытянувших карту). </w:t>
      </w:r>
      <w:r w:rsidRPr="0017064C">
        <w:rPr>
          <w:rFonts w:ascii="Times New Roman" w:hAnsi="Times New Roman" w:cs="Times New Roman"/>
          <w:sz w:val="24"/>
          <w:szCs w:val="24"/>
        </w:rPr>
        <w:t>Дворяне записывали на бумаге различные задания, а затем пускали шляпу с н</w:t>
      </w:r>
      <w:r>
        <w:rPr>
          <w:rFonts w:ascii="Times New Roman" w:hAnsi="Times New Roman" w:cs="Times New Roman"/>
          <w:sz w:val="24"/>
          <w:szCs w:val="24"/>
        </w:rPr>
        <w:t xml:space="preserve">ими по кругу, заставляя </w:t>
      </w:r>
      <w:r w:rsidRPr="0017064C">
        <w:rPr>
          <w:rFonts w:ascii="Times New Roman" w:hAnsi="Times New Roman" w:cs="Times New Roman"/>
          <w:sz w:val="24"/>
          <w:szCs w:val="24"/>
        </w:rPr>
        <w:t>дам и кавалеров вытаскивать случайный фант и выполнять его. Эта игра почиталась и на гусарских вечеринках.</w:t>
      </w:r>
      <w:r w:rsidR="00806490">
        <w:rPr>
          <w:rFonts w:ascii="Times New Roman" w:hAnsi="Times New Roman" w:cs="Times New Roman"/>
          <w:sz w:val="24"/>
          <w:szCs w:val="24"/>
        </w:rPr>
        <w:t xml:space="preserve"> </w:t>
      </w:r>
      <w:r w:rsidRPr="0017064C">
        <w:rPr>
          <w:rFonts w:ascii="Times New Roman" w:hAnsi="Times New Roman" w:cs="Times New Roman"/>
          <w:sz w:val="24"/>
          <w:szCs w:val="24"/>
        </w:rPr>
        <w:t xml:space="preserve">Есть еще одна разновидность этой игры - кто-либо из играющих берет на себя роль распорядителя. Подходя к каждому из играющих, он предлагает ряд вопросов или замечаний, на которые обязательно отвечать, но с условием не употреблять в своих ответах слов «да» и «нет». Произнесший какое-либо из этих слов платит распорядителю «фант», т. е. дает ему какую-нибудь из своих вещей: кольцо, часы и т. п. Когда </w:t>
      </w:r>
      <w:proofErr w:type="gramStart"/>
      <w:r w:rsidRPr="0017064C">
        <w:rPr>
          <w:rFonts w:ascii="Times New Roman" w:hAnsi="Times New Roman" w:cs="Times New Roman"/>
          <w:sz w:val="24"/>
          <w:szCs w:val="24"/>
        </w:rPr>
        <w:t>собраны</w:t>
      </w:r>
      <w:proofErr w:type="gramEnd"/>
      <w:r w:rsidRPr="0017064C">
        <w:rPr>
          <w:rFonts w:ascii="Times New Roman" w:hAnsi="Times New Roman" w:cs="Times New Roman"/>
          <w:sz w:val="24"/>
          <w:szCs w:val="24"/>
        </w:rPr>
        <w:t xml:space="preserve"> будут все фанты, распорядитель садится и, взяв один из них, спрашивает: «Чей фант?» — «Мой!» — отвечает хозяин вещи. «Что с ним сделать?» — «Что прикажете». Вынимая, сборщик говорит: чей фант вынется, тому быть, например, зеркалом, или оракулом, или смешным и т. д. Когда все фанты будут вынуты, тогда провинившиеся поодиночке обходят всех </w:t>
      </w:r>
      <w:proofErr w:type="gramStart"/>
      <w:r w:rsidRPr="0017064C">
        <w:rPr>
          <w:rFonts w:ascii="Times New Roman" w:hAnsi="Times New Roman" w:cs="Times New Roman"/>
          <w:sz w:val="24"/>
          <w:szCs w:val="24"/>
        </w:rPr>
        <w:t>играющих</w:t>
      </w:r>
      <w:proofErr w:type="gramEnd"/>
      <w:r w:rsidRPr="0017064C">
        <w:rPr>
          <w:rFonts w:ascii="Times New Roman" w:hAnsi="Times New Roman" w:cs="Times New Roman"/>
          <w:sz w:val="24"/>
          <w:szCs w:val="24"/>
        </w:rPr>
        <w:t xml:space="preserve"> и каждый предлагает то, чем ему приказано быть. Назначенный быть зеркалом обходит всех и предлагает в него посмотреться; оракул предлагает предсказать судьбу; смешной старается посмешить каждого. Иногда при выкупе фантов требовалось составить целый рассказ, в котором должно было быть несколько обязательных слов или сравнить каждого из участников игры с цветком и объяснить сходство. После исполнения приказания фант возвращается по принадлежности; то же самое повторяется и с прочими фантами с разнообразием приказаний</w:t>
      </w:r>
      <w:r>
        <w:rPr>
          <w:rFonts w:ascii="Times New Roman" w:hAnsi="Times New Roman" w:cs="Times New Roman"/>
          <w:sz w:val="24"/>
          <w:szCs w:val="24"/>
        </w:rPr>
        <w:t>.</w:t>
      </w:r>
    </w:p>
    <w:p w:rsidR="0017064C" w:rsidRPr="0017064C" w:rsidRDefault="0017064C" w:rsidP="00185F76">
      <w:pPr>
        <w:spacing w:line="360" w:lineRule="auto"/>
        <w:ind w:firstLine="708"/>
        <w:contextualSpacing/>
        <w:jc w:val="both"/>
        <w:rPr>
          <w:rFonts w:ascii="Times New Roman" w:hAnsi="Times New Roman" w:cs="Times New Roman"/>
          <w:b/>
          <w:sz w:val="24"/>
          <w:szCs w:val="24"/>
        </w:rPr>
      </w:pPr>
      <w:r w:rsidRPr="0017064C">
        <w:rPr>
          <w:rFonts w:ascii="Times New Roman" w:hAnsi="Times New Roman" w:cs="Times New Roman"/>
          <w:b/>
          <w:sz w:val="24"/>
          <w:szCs w:val="24"/>
        </w:rPr>
        <w:t>Почта</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 xml:space="preserve">Распорядитель игры кричит: «Динь, динь, динь». Кто-нибудь спрашивает: «Кто там?» — «Почта!» — отвечает первый. «Откуда?» — «Из города М». — «А что там делают?» — спрашивают первого. Он может сказать, что ему заблагорассудится, например: танцуют, поют, смеются. Когда первый скажет, что делают в городе, то все </w:t>
      </w:r>
      <w:r w:rsidRPr="0017064C">
        <w:rPr>
          <w:rFonts w:ascii="Times New Roman" w:hAnsi="Times New Roman" w:cs="Times New Roman"/>
          <w:sz w:val="24"/>
          <w:szCs w:val="24"/>
        </w:rPr>
        <w:lastRenderedPageBreak/>
        <w:t>играющие должны делать то же самое, что сказано, а кто не станет делать, что делают другие, то с него бер</w:t>
      </w:r>
      <w:r>
        <w:rPr>
          <w:rFonts w:ascii="Times New Roman" w:hAnsi="Times New Roman" w:cs="Times New Roman"/>
          <w:sz w:val="24"/>
          <w:szCs w:val="24"/>
        </w:rPr>
        <w:t>ется фант. Фантом является</w:t>
      </w:r>
      <w:r w:rsidRPr="0017064C">
        <w:rPr>
          <w:rFonts w:ascii="Times New Roman" w:hAnsi="Times New Roman" w:cs="Times New Roman"/>
          <w:sz w:val="24"/>
          <w:szCs w:val="24"/>
        </w:rPr>
        <w:t xml:space="preserve"> какая-нибудь вещь.</w:t>
      </w:r>
    </w:p>
    <w:p w:rsid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Фанты исполняются следующим образом: например, фант одного молодого человека -</w:t>
      </w:r>
      <w:r w:rsidR="00806490">
        <w:rPr>
          <w:rFonts w:ascii="Times New Roman" w:hAnsi="Times New Roman" w:cs="Times New Roman"/>
          <w:sz w:val="24"/>
          <w:szCs w:val="24"/>
        </w:rPr>
        <w:t xml:space="preserve"> </w:t>
      </w:r>
      <w:r w:rsidRPr="0017064C">
        <w:rPr>
          <w:rFonts w:ascii="Times New Roman" w:hAnsi="Times New Roman" w:cs="Times New Roman"/>
          <w:sz w:val="24"/>
          <w:szCs w:val="24"/>
        </w:rPr>
        <w:t xml:space="preserve">кольцо. Этому фанту назначают быть зеркалом. Он становится посреди комнаты, все играющие подходят к нему и становятся лицом к лицу и начинают, что им угодно делать, например, причесываться, поправлять что-нибудь на себе. Зеркало должен делать то же самое, что делают </w:t>
      </w:r>
      <w:proofErr w:type="gramStart"/>
      <w:r w:rsidRPr="0017064C">
        <w:rPr>
          <w:rFonts w:ascii="Times New Roman" w:hAnsi="Times New Roman" w:cs="Times New Roman"/>
          <w:sz w:val="24"/>
          <w:szCs w:val="24"/>
        </w:rPr>
        <w:t>играющие</w:t>
      </w:r>
      <w:proofErr w:type="gramEnd"/>
      <w:r w:rsidRPr="0017064C">
        <w:rPr>
          <w:rFonts w:ascii="Times New Roman" w:hAnsi="Times New Roman" w:cs="Times New Roman"/>
          <w:sz w:val="24"/>
          <w:szCs w:val="24"/>
        </w:rPr>
        <w:t>. После того ему отдается фант</w:t>
      </w:r>
      <w:r>
        <w:rPr>
          <w:rFonts w:ascii="Times New Roman" w:hAnsi="Times New Roman" w:cs="Times New Roman"/>
          <w:sz w:val="24"/>
          <w:szCs w:val="24"/>
        </w:rPr>
        <w:t>.</w:t>
      </w:r>
    </w:p>
    <w:p w:rsidR="00B445EE" w:rsidRDefault="00B445EE" w:rsidP="00185F76">
      <w:pPr>
        <w:spacing w:line="360" w:lineRule="auto"/>
        <w:ind w:firstLine="708"/>
        <w:contextualSpacing/>
        <w:jc w:val="both"/>
        <w:rPr>
          <w:rFonts w:ascii="Times New Roman" w:hAnsi="Times New Roman" w:cs="Times New Roman"/>
          <w:b/>
          <w:sz w:val="24"/>
          <w:szCs w:val="24"/>
        </w:rPr>
      </w:pPr>
      <w:r w:rsidRPr="00806490">
        <w:rPr>
          <w:rFonts w:ascii="Times New Roman" w:hAnsi="Times New Roman" w:cs="Times New Roman"/>
          <w:b/>
          <w:sz w:val="24"/>
          <w:szCs w:val="24"/>
        </w:rPr>
        <w:t>«Музыкальные стулья»</w:t>
      </w:r>
    </w:p>
    <w:p w:rsidR="00B445EE" w:rsidRPr="00B445EE" w:rsidRDefault="00B445EE" w:rsidP="00185F76">
      <w:pPr>
        <w:spacing w:line="360" w:lineRule="auto"/>
        <w:ind w:firstLine="708"/>
        <w:contextualSpacing/>
        <w:jc w:val="both"/>
        <w:rPr>
          <w:rFonts w:ascii="Times New Roman" w:hAnsi="Times New Roman" w:cs="Times New Roman"/>
          <w:b/>
          <w:sz w:val="24"/>
          <w:szCs w:val="24"/>
        </w:rPr>
      </w:pPr>
      <w:r w:rsidRPr="00806490">
        <w:rPr>
          <w:rFonts w:ascii="Times New Roman" w:hAnsi="Times New Roman" w:cs="Times New Roman"/>
          <w:sz w:val="24"/>
          <w:szCs w:val="24"/>
        </w:rPr>
        <w:t>Правила игры заключаются в следующем. Стулья, количество которых на 1 меньше, чем играющих, расставляются в круг сиденьями наружу, участники также выстраиваются в круг вокруг стульев. После этого включается музыка, и игроки начинают медленный бег вокруг круга стульев. Как только музыка прекращается, игроки должны быстро сесть на стулья. Тот, кто не успел занять стул, выбывает из игры, после чего один стул также убирается из круга. Игра продолжается до того момента, пока не останется один участник, занявший последний сту</w:t>
      </w:r>
      <w:r>
        <w:rPr>
          <w:rFonts w:ascii="Times New Roman" w:hAnsi="Times New Roman" w:cs="Times New Roman"/>
          <w:sz w:val="24"/>
          <w:szCs w:val="24"/>
        </w:rPr>
        <w:t xml:space="preserve">л. </w:t>
      </w:r>
      <w:r w:rsidRPr="00B445EE">
        <w:rPr>
          <w:rFonts w:ascii="Times New Roman" w:hAnsi="Times New Roman" w:cs="Times New Roman"/>
          <w:sz w:val="24"/>
          <w:szCs w:val="24"/>
        </w:rPr>
        <w:t xml:space="preserve">Данная игра </w:t>
      </w:r>
      <w:r>
        <w:rPr>
          <w:rFonts w:ascii="Times New Roman" w:hAnsi="Times New Roman" w:cs="Times New Roman"/>
          <w:sz w:val="24"/>
          <w:szCs w:val="24"/>
        </w:rPr>
        <w:t xml:space="preserve">до сих пор </w:t>
      </w:r>
      <w:r w:rsidRPr="00B445EE">
        <w:rPr>
          <w:rFonts w:ascii="Times New Roman" w:hAnsi="Times New Roman" w:cs="Times New Roman"/>
          <w:sz w:val="24"/>
          <w:szCs w:val="24"/>
        </w:rPr>
        <w:t>имеет распространение в различных странах, популярна на днях рождения, свадьбах и называется по-разному</w:t>
      </w:r>
      <w:r>
        <w:rPr>
          <w:rFonts w:ascii="Times New Roman" w:hAnsi="Times New Roman" w:cs="Times New Roman"/>
          <w:sz w:val="24"/>
          <w:szCs w:val="24"/>
        </w:rPr>
        <w:t>.</w:t>
      </w:r>
      <w:r w:rsidRPr="00B445EE">
        <w:rPr>
          <w:rFonts w:ascii="Times New Roman" w:hAnsi="Times New Roman" w:cs="Times New Roman"/>
          <w:sz w:val="24"/>
          <w:szCs w:val="24"/>
        </w:rPr>
        <w:t xml:space="preserve"> Существует целый ряд вариаций на тему данной игры</w:t>
      </w:r>
      <w:r>
        <w:rPr>
          <w:rFonts w:ascii="Times New Roman" w:hAnsi="Times New Roman" w:cs="Times New Roman"/>
          <w:sz w:val="24"/>
          <w:szCs w:val="24"/>
        </w:rPr>
        <w:t>.</w:t>
      </w:r>
    </w:p>
    <w:p w:rsidR="004D1000" w:rsidRPr="004D1000"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b/>
          <w:sz w:val="24"/>
          <w:szCs w:val="24"/>
        </w:rPr>
        <w:t>Буриме</w:t>
      </w:r>
      <w:r w:rsidR="00806490">
        <w:rPr>
          <w:rFonts w:ascii="Times New Roman" w:hAnsi="Times New Roman" w:cs="Times New Roman"/>
          <w:b/>
          <w:sz w:val="24"/>
          <w:szCs w:val="24"/>
        </w:rPr>
        <w:t xml:space="preserve"> </w:t>
      </w:r>
      <w:r w:rsidRPr="0017064C">
        <w:rPr>
          <w:rFonts w:ascii="Times New Roman" w:hAnsi="Times New Roman" w:cs="Times New Roman"/>
          <w:sz w:val="24"/>
          <w:szCs w:val="24"/>
        </w:rPr>
        <w:t>(</w:t>
      </w:r>
      <w:proofErr w:type="spellStart"/>
      <w:r w:rsidRPr="0017064C">
        <w:rPr>
          <w:rFonts w:ascii="Times New Roman" w:hAnsi="Times New Roman" w:cs="Times New Roman"/>
          <w:sz w:val="24"/>
          <w:szCs w:val="24"/>
        </w:rPr>
        <w:t>bout</w:t>
      </w:r>
      <w:proofErr w:type="spellEnd"/>
      <w:r w:rsidRPr="0017064C">
        <w:rPr>
          <w:rFonts w:ascii="Times New Roman" w:hAnsi="Times New Roman" w:cs="Times New Roman"/>
          <w:sz w:val="24"/>
          <w:szCs w:val="24"/>
        </w:rPr>
        <w:t xml:space="preserve"> — конец; </w:t>
      </w:r>
      <w:proofErr w:type="spellStart"/>
      <w:r w:rsidRPr="0017064C">
        <w:rPr>
          <w:rFonts w:ascii="Times New Roman" w:hAnsi="Times New Roman" w:cs="Times New Roman"/>
          <w:sz w:val="24"/>
          <w:szCs w:val="24"/>
        </w:rPr>
        <w:t>rimé</w:t>
      </w:r>
      <w:proofErr w:type="spellEnd"/>
      <w:r w:rsidRPr="0017064C">
        <w:rPr>
          <w:rFonts w:ascii="Times New Roman" w:hAnsi="Times New Roman" w:cs="Times New Roman"/>
          <w:sz w:val="24"/>
          <w:szCs w:val="24"/>
        </w:rPr>
        <w:t xml:space="preserve"> — рифмованный) — литературная игра, заключающаяся в сочинении стихов, чаще шуточных, на заданные рифмы, иногда ещё и на заданную тему. </w:t>
      </w:r>
      <w:r>
        <w:rPr>
          <w:rFonts w:ascii="Times New Roman" w:hAnsi="Times New Roman" w:cs="Times New Roman"/>
          <w:sz w:val="24"/>
          <w:szCs w:val="24"/>
        </w:rPr>
        <w:t>Д</w:t>
      </w:r>
      <w:r w:rsidRPr="0017064C">
        <w:rPr>
          <w:rFonts w:ascii="Times New Roman" w:hAnsi="Times New Roman" w:cs="Times New Roman"/>
          <w:sz w:val="24"/>
          <w:szCs w:val="24"/>
        </w:rPr>
        <w:t>о нынешних времен буриме существует как род салонной игры.</w:t>
      </w:r>
      <w:r w:rsidR="00806490">
        <w:rPr>
          <w:rFonts w:ascii="Times New Roman" w:hAnsi="Times New Roman" w:cs="Times New Roman"/>
          <w:sz w:val="24"/>
          <w:szCs w:val="24"/>
        </w:rPr>
        <w:t xml:space="preserve"> Например, ч</w:t>
      </w:r>
      <w:r w:rsidR="004D1000" w:rsidRPr="004D1000">
        <w:rPr>
          <w:rFonts w:ascii="Times New Roman" w:hAnsi="Times New Roman" w:cs="Times New Roman"/>
          <w:sz w:val="24"/>
          <w:szCs w:val="24"/>
        </w:rPr>
        <w:t>тобы знать, что такое пение,</w:t>
      </w:r>
    </w:p>
    <w:p w:rsidR="004D1000" w:rsidRDefault="004D1000" w:rsidP="00185F7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Надо иметь большое терпенье.</w:t>
      </w:r>
    </w:p>
    <w:p w:rsidR="004D1000" w:rsidRPr="004D1000" w:rsidRDefault="004D1000" w:rsidP="00185F76">
      <w:pPr>
        <w:spacing w:line="360" w:lineRule="auto"/>
        <w:contextualSpacing/>
        <w:jc w:val="both"/>
        <w:rPr>
          <w:rFonts w:ascii="Times New Roman" w:hAnsi="Times New Roman" w:cs="Times New Roman"/>
          <w:sz w:val="24"/>
          <w:szCs w:val="24"/>
        </w:rPr>
      </w:pPr>
      <w:r w:rsidRPr="004D1000">
        <w:rPr>
          <w:rFonts w:ascii="Times New Roman" w:hAnsi="Times New Roman" w:cs="Times New Roman"/>
          <w:sz w:val="24"/>
          <w:szCs w:val="24"/>
        </w:rPr>
        <w:t>Наша встреча была тайной,</w:t>
      </w:r>
    </w:p>
    <w:p w:rsidR="0017064C" w:rsidRPr="0017064C" w:rsidRDefault="004D1000" w:rsidP="00185F76">
      <w:pPr>
        <w:spacing w:line="360" w:lineRule="auto"/>
        <w:contextualSpacing/>
        <w:jc w:val="both"/>
        <w:rPr>
          <w:rFonts w:ascii="Times New Roman" w:hAnsi="Times New Roman" w:cs="Times New Roman"/>
          <w:sz w:val="24"/>
          <w:szCs w:val="24"/>
        </w:rPr>
      </w:pPr>
      <w:r w:rsidRPr="004D1000">
        <w:rPr>
          <w:rFonts w:ascii="Times New Roman" w:hAnsi="Times New Roman" w:cs="Times New Roman"/>
          <w:sz w:val="24"/>
          <w:szCs w:val="24"/>
        </w:rPr>
        <w:t>Ведь мы встретились случайно</w:t>
      </w:r>
      <w:r>
        <w:rPr>
          <w:rFonts w:ascii="Times New Roman" w:hAnsi="Times New Roman" w:cs="Times New Roman"/>
          <w:sz w:val="24"/>
          <w:szCs w:val="24"/>
        </w:rPr>
        <w:t>.</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 xml:space="preserve">Использование банальной рифмы может быть удачным только тогда, когда оно являет черты внутренней необходимости, а не принудительности формальной. Осуществляется это так же, как и при создании буриме: в неожиданности и вместе естественности замысла по отношению к банальной рифме. </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Блестящее использование банальной рифмы (морозы — розы) встречаем у А. Пушкина: он нарочито подчеркивает ее банальность и тем самым дает ей совершенно неожиданное применение, — а неожиданностью применения самая банальность уже преодолевается:</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«И вот уже трещат морозы</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И серебрятся средь полей...</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Читатель ждет уж рифмы «розы»,</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proofErr w:type="gramStart"/>
      <w:r w:rsidRPr="0017064C">
        <w:rPr>
          <w:rFonts w:ascii="Times New Roman" w:hAnsi="Times New Roman" w:cs="Times New Roman"/>
          <w:sz w:val="24"/>
          <w:szCs w:val="24"/>
        </w:rPr>
        <w:lastRenderedPageBreak/>
        <w:t>На</w:t>
      </w:r>
      <w:proofErr w:type="gramEnd"/>
      <w:r w:rsidRPr="0017064C">
        <w:rPr>
          <w:rFonts w:ascii="Times New Roman" w:hAnsi="Times New Roman" w:cs="Times New Roman"/>
          <w:sz w:val="24"/>
          <w:szCs w:val="24"/>
        </w:rPr>
        <w:t>, вот, возьми ее скорей».</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В другом примере А. Пушкин художественно оправдывает банальную рифму (младость — радость), устанавливая между этими словами, наряду со звуковою связью, еще и постоянную связь смысловую:</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 младость</w:t>
      </w:r>
    </w:p>
    <w:p w:rsid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И вечная к ней рифма радость».</w:t>
      </w:r>
    </w:p>
    <w:p w:rsidR="0017064C" w:rsidRPr="0017064C"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Одной из самых любимых игр</w:t>
      </w:r>
      <w:r>
        <w:rPr>
          <w:rFonts w:ascii="Times New Roman" w:hAnsi="Times New Roman" w:cs="Times New Roman"/>
          <w:sz w:val="24"/>
          <w:szCs w:val="24"/>
        </w:rPr>
        <w:t xml:space="preserve"> молодых дворян</w:t>
      </w:r>
      <w:r w:rsidRPr="0017064C">
        <w:rPr>
          <w:rFonts w:ascii="Times New Roman" w:hAnsi="Times New Roman" w:cs="Times New Roman"/>
          <w:sz w:val="24"/>
          <w:szCs w:val="24"/>
        </w:rPr>
        <w:t xml:space="preserve"> были театральные </w:t>
      </w:r>
      <w:r w:rsidRPr="0017064C">
        <w:rPr>
          <w:rFonts w:ascii="Times New Roman" w:hAnsi="Times New Roman" w:cs="Times New Roman"/>
          <w:b/>
          <w:sz w:val="24"/>
          <w:szCs w:val="24"/>
        </w:rPr>
        <w:t>шарады</w:t>
      </w:r>
      <w:r w:rsidRPr="0017064C">
        <w:rPr>
          <w:rFonts w:ascii="Times New Roman" w:hAnsi="Times New Roman" w:cs="Times New Roman"/>
          <w:sz w:val="24"/>
          <w:szCs w:val="24"/>
        </w:rPr>
        <w:t>. Участники делились на две группы: «актеры» и «зрители». Актеры задумывали и разыгрывали загадку на сцене, а зрители отгадывали ее.</w:t>
      </w:r>
    </w:p>
    <w:p w:rsidR="00806490" w:rsidRPr="00B445EE" w:rsidRDefault="0017064C" w:rsidP="00185F76">
      <w:pPr>
        <w:spacing w:line="360" w:lineRule="auto"/>
        <w:ind w:firstLine="708"/>
        <w:contextualSpacing/>
        <w:jc w:val="both"/>
        <w:rPr>
          <w:rFonts w:ascii="Times New Roman" w:hAnsi="Times New Roman" w:cs="Times New Roman"/>
          <w:sz w:val="24"/>
          <w:szCs w:val="24"/>
        </w:rPr>
      </w:pPr>
      <w:r w:rsidRPr="0017064C">
        <w:rPr>
          <w:rFonts w:ascii="Times New Roman" w:hAnsi="Times New Roman" w:cs="Times New Roman"/>
          <w:sz w:val="24"/>
          <w:szCs w:val="24"/>
        </w:rPr>
        <w:t xml:space="preserve">Например, из слова </w:t>
      </w:r>
      <w:proofErr w:type="spellStart"/>
      <w:r w:rsidRPr="0017064C">
        <w:rPr>
          <w:rFonts w:ascii="Times New Roman" w:hAnsi="Times New Roman" w:cs="Times New Roman"/>
          <w:sz w:val="24"/>
          <w:szCs w:val="24"/>
        </w:rPr>
        <w:t>чу-жест-ранец</w:t>
      </w:r>
      <w:proofErr w:type="spellEnd"/>
      <w:r w:rsidRPr="0017064C">
        <w:rPr>
          <w:rFonts w:ascii="Times New Roman" w:hAnsi="Times New Roman" w:cs="Times New Roman"/>
          <w:sz w:val="24"/>
          <w:szCs w:val="24"/>
        </w:rPr>
        <w:t xml:space="preserve"> создавалось три маленьких спектакля, каждый из которых изображал отдельную часть слова. Зрители пытались отгадать, что бы могла означать каждая сценка, если это не удавалось, актеров просили </w:t>
      </w:r>
      <w:proofErr w:type="gramStart"/>
      <w:r w:rsidRPr="0017064C">
        <w:rPr>
          <w:rFonts w:ascii="Times New Roman" w:hAnsi="Times New Roman" w:cs="Times New Roman"/>
          <w:sz w:val="24"/>
          <w:szCs w:val="24"/>
        </w:rPr>
        <w:t>представить целое слово</w:t>
      </w:r>
      <w:proofErr w:type="gramEnd"/>
      <w:r w:rsidRPr="0017064C">
        <w:rPr>
          <w:rFonts w:ascii="Times New Roman" w:hAnsi="Times New Roman" w:cs="Times New Roman"/>
          <w:sz w:val="24"/>
          <w:szCs w:val="24"/>
        </w:rPr>
        <w:t>, и тогда игрался четвертый спектакль. Шарады доставляли радость лицедейства, давали возможность придумывать костюмы, декорации, находить применение не только своим талантам и способностям, но и предметам старины, хранившимся в тяжелых сундуках и шкафах.</w:t>
      </w:r>
    </w:p>
    <w:p w:rsidR="00A1300A" w:rsidRPr="00A1300A" w:rsidRDefault="00A1300A" w:rsidP="00185F76">
      <w:pPr>
        <w:spacing w:line="360" w:lineRule="auto"/>
        <w:ind w:firstLine="708"/>
        <w:contextualSpacing/>
        <w:jc w:val="both"/>
        <w:rPr>
          <w:rFonts w:ascii="Times New Roman" w:hAnsi="Times New Roman" w:cs="Times New Roman"/>
          <w:b/>
          <w:sz w:val="24"/>
          <w:szCs w:val="24"/>
        </w:rPr>
      </w:pPr>
      <w:r w:rsidRPr="00A1300A">
        <w:rPr>
          <w:rFonts w:ascii="Times New Roman" w:hAnsi="Times New Roman" w:cs="Times New Roman"/>
          <w:b/>
          <w:sz w:val="24"/>
          <w:szCs w:val="24"/>
        </w:rPr>
        <w:t>Балы и танцевальные вечера</w:t>
      </w:r>
    </w:p>
    <w:p w:rsidR="004D1000" w:rsidRPr="00607CA7" w:rsidRDefault="00A1300A" w:rsidP="00185F76">
      <w:pPr>
        <w:spacing w:line="360" w:lineRule="auto"/>
        <w:ind w:firstLine="709"/>
        <w:contextualSpacing/>
        <w:jc w:val="both"/>
        <w:rPr>
          <w:rFonts w:ascii="Times New Roman" w:hAnsi="Times New Roman" w:cs="Times New Roman"/>
          <w:sz w:val="24"/>
          <w:szCs w:val="24"/>
        </w:rPr>
      </w:pPr>
      <w:r w:rsidRPr="00A1300A">
        <w:rPr>
          <w:rFonts w:ascii="Times New Roman" w:hAnsi="Times New Roman" w:cs="Times New Roman"/>
          <w:sz w:val="24"/>
          <w:szCs w:val="24"/>
        </w:rPr>
        <w:t xml:space="preserve">В 19 веке среди популярных развлечений молодёжи было посещение театров, балов и танцевальных вечеров. За один вечер молодые люди успевали побывать в театре, а затем потанцевать на балу. Бал – это собрание общества дам и кавалеров для танцев. Для посещения бала рассылались приглашения. Порядок танцев указывался в маленьких карточках, которые вручали каждой даме при входе на бал. Задачей бала было создание условий </w:t>
      </w:r>
      <w:r>
        <w:rPr>
          <w:rFonts w:ascii="Times New Roman" w:hAnsi="Times New Roman" w:cs="Times New Roman"/>
          <w:sz w:val="24"/>
          <w:szCs w:val="24"/>
        </w:rPr>
        <w:t>для общения молодёжи, выработка у них привычки</w:t>
      </w:r>
      <w:r w:rsidRPr="00A1300A">
        <w:rPr>
          <w:rFonts w:ascii="Times New Roman" w:hAnsi="Times New Roman" w:cs="Times New Roman"/>
          <w:sz w:val="24"/>
          <w:szCs w:val="24"/>
        </w:rPr>
        <w:t xml:space="preserve"> следовать особому этикету, развить вкус.</w:t>
      </w:r>
      <w:r w:rsidR="00F17EB3">
        <w:rPr>
          <w:rFonts w:ascii="Times New Roman" w:hAnsi="Times New Roman" w:cs="Times New Roman"/>
          <w:sz w:val="24"/>
          <w:szCs w:val="24"/>
        </w:rPr>
        <w:t xml:space="preserve"> </w:t>
      </w:r>
      <w:r w:rsidRPr="00A1300A">
        <w:rPr>
          <w:rFonts w:ascii="Times New Roman" w:hAnsi="Times New Roman" w:cs="Times New Roman"/>
          <w:sz w:val="24"/>
          <w:szCs w:val="24"/>
        </w:rPr>
        <w:t xml:space="preserve">В России в 19 веке устраивались разные балы: придворные, которые проводились согласно строгому придворному этикету; благотворительные, где устраивали благотворительную торговлю, средства от которой шли в пользу какого-нибудь детского приюта, учебного заведения, пострадавших от стихийного бедствия и т.д. Большой популярностью пользовались детские балы для детей с родителями, где соблюдались все ритуалы как на взрослых балах; семейные балы, приуроченные к семейным праздникам; </w:t>
      </w:r>
      <w:proofErr w:type="gramStart"/>
      <w:r w:rsidRPr="00A1300A">
        <w:rPr>
          <w:rFonts w:ascii="Times New Roman" w:hAnsi="Times New Roman" w:cs="Times New Roman"/>
          <w:sz w:val="24"/>
          <w:szCs w:val="24"/>
        </w:rPr>
        <w:t>бал</w:t>
      </w:r>
      <w:r>
        <w:rPr>
          <w:rFonts w:ascii="Times New Roman" w:hAnsi="Times New Roman" w:cs="Times New Roman"/>
          <w:sz w:val="24"/>
          <w:szCs w:val="24"/>
        </w:rPr>
        <w:t>ы</w:t>
      </w:r>
      <w:r w:rsidRPr="00A1300A">
        <w:rPr>
          <w:rFonts w:ascii="Times New Roman" w:hAnsi="Times New Roman" w:cs="Times New Roman"/>
          <w:sz w:val="24"/>
          <w:szCs w:val="24"/>
        </w:rPr>
        <w:t>-маскарады</w:t>
      </w:r>
      <w:proofErr w:type="gramEnd"/>
      <w:r w:rsidRPr="00A1300A">
        <w:rPr>
          <w:rFonts w:ascii="Times New Roman" w:hAnsi="Times New Roman" w:cs="Times New Roman"/>
          <w:sz w:val="24"/>
          <w:szCs w:val="24"/>
        </w:rPr>
        <w:t>, походившие на народные гуляния. На этих балах исполнялись разные танцы, но наиболее популярн</w:t>
      </w:r>
      <w:r>
        <w:rPr>
          <w:rFonts w:ascii="Times New Roman" w:hAnsi="Times New Roman" w:cs="Times New Roman"/>
          <w:sz w:val="24"/>
          <w:szCs w:val="24"/>
        </w:rPr>
        <w:t>ыми были вальс, мазурка, полька,</w:t>
      </w:r>
      <w:r w:rsidRPr="00A1300A">
        <w:rPr>
          <w:rFonts w:ascii="Times New Roman" w:hAnsi="Times New Roman" w:cs="Times New Roman"/>
          <w:sz w:val="24"/>
          <w:szCs w:val="24"/>
        </w:rPr>
        <w:t xml:space="preserve"> кадриль, котильон. На балах можно было не только </w:t>
      </w:r>
      <w:r w:rsidR="004D1000" w:rsidRPr="00A1300A">
        <w:rPr>
          <w:rFonts w:ascii="Times New Roman" w:hAnsi="Times New Roman" w:cs="Times New Roman"/>
          <w:sz w:val="24"/>
          <w:szCs w:val="24"/>
        </w:rPr>
        <w:t xml:space="preserve">потанцевать, </w:t>
      </w:r>
      <w:r w:rsidR="004D1000">
        <w:rPr>
          <w:rFonts w:ascii="Times New Roman" w:hAnsi="Times New Roman" w:cs="Times New Roman"/>
          <w:sz w:val="24"/>
          <w:szCs w:val="24"/>
        </w:rPr>
        <w:t>но</w:t>
      </w:r>
      <w:r>
        <w:rPr>
          <w:rFonts w:ascii="Times New Roman" w:hAnsi="Times New Roman" w:cs="Times New Roman"/>
          <w:sz w:val="24"/>
          <w:szCs w:val="24"/>
        </w:rPr>
        <w:t xml:space="preserve"> и </w:t>
      </w:r>
      <w:r w:rsidRPr="00A1300A">
        <w:rPr>
          <w:rFonts w:ascii="Times New Roman" w:hAnsi="Times New Roman" w:cs="Times New Roman"/>
          <w:sz w:val="24"/>
          <w:szCs w:val="24"/>
        </w:rPr>
        <w:t>завести деловые знакомства, назначить в</w:t>
      </w:r>
      <w:r>
        <w:rPr>
          <w:rFonts w:ascii="Times New Roman" w:hAnsi="Times New Roman" w:cs="Times New Roman"/>
          <w:sz w:val="24"/>
          <w:szCs w:val="24"/>
        </w:rPr>
        <w:t>стречу понравившемуся человеку.</w:t>
      </w:r>
      <w:r w:rsidR="00806490">
        <w:rPr>
          <w:rFonts w:ascii="Times New Roman" w:hAnsi="Times New Roman" w:cs="Times New Roman"/>
          <w:sz w:val="24"/>
          <w:szCs w:val="24"/>
        </w:rPr>
        <w:t xml:space="preserve"> </w:t>
      </w:r>
      <w:r w:rsidRPr="00A1300A">
        <w:rPr>
          <w:rFonts w:ascii="Times New Roman" w:hAnsi="Times New Roman" w:cs="Times New Roman"/>
          <w:sz w:val="24"/>
          <w:szCs w:val="24"/>
        </w:rPr>
        <w:t xml:space="preserve">Начинались балы с полонеза – торжественного танца-шествия, в котором </w:t>
      </w:r>
      <w:r w:rsidR="00607CA7">
        <w:rPr>
          <w:rFonts w:ascii="Times New Roman" w:hAnsi="Times New Roman" w:cs="Times New Roman"/>
          <w:sz w:val="24"/>
          <w:szCs w:val="24"/>
        </w:rPr>
        <w:t>принимали участие все прибывшие, а завершались</w:t>
      </w:r>
      <w:r w:rsidR="00607CA7" w:rsidRPr="00607CA7">
        <w:rPr>
          <w:rFonts w:ascii="Times New Roman" w:hAnsi="Times New Roman" w:cs="Times New Roman"/>
          <w:sz w:val="24"/>
          <w:szCs w:val="24"/>
        </w:rPr>
        <w:t xml:space="preserve"> обычно </w:t>
      </w:r>
      <w:r w:rsidR="00607CA7" w:rsidRPr="00607CA7">
        <w:rPr>
          <w:rFonts w:ascii="Times New Roman" w:hAnsi="Times New Roman" w:cs="Times New Roman"/>
          <w:sz w:val="24"/>
          <w:szCs w:val="24"/>
        </w:rPr>
        <w:lastRenderedPageBreak/>
        <w:t>котильоном – танцем-иг</w:t>
      </w:r>
      <w:r w:rsidR="00607CA7">
        <w:rPr>
          <w:rFonts w:ascii="Times New Roman" w:hAnsi="Times New Roman" w:cs="Times New Roman"/>
          <w:sz w:val="24"/>
          <w:szCs w:val="24"/>
        </w:rPr>
        <w:t xml:space="preserve">рой </w:t>
      </w:r>
      <w:proofErr w:type="gramStart"/>
      <w:r w:rsidR="00607CA7">
        <w:rPr>
          <w:rFonts w:ascii="Times New Roman" w:hAnsi="Times New Roman" w:cs="Times New Roman"/>
          <w:sz w:val="24"/>
          <w:szCs w:val="24"/>
        </w:rPr>
        <w:t>со</w:t>
      </w:r>
      <w:proofErr w:type="gramEnd"/>
      <w:r w:rsidR="00607CA7">
        <w:rPr>
          <w:rFonts w:ascii="Times New Roman" w:hAnsi="Times New Roman" w:cs="Times New Roman"/>
          <w:sz w:val="24"/>
          <w:szCs w:val="24"/>
        </w:rPr>
        <w:t xml:space="preserve"> множеством туров. З</w:t>
      </w:r>
      <w:r w:rsidR="00607CA7" w:rsidRPr="00607CA7">
        <w:rPr>
          <w:rFonts w:ascii="Times New Roman" w:hAnsi="Times New Roman" w:cs="Times New Roman"/>
          <w:sz w:val="24"/>
          <w:szCs w:val="24"/>
        </w:rPr>
        <w:t>атем под весёлые звуки оркестра гости покидали танцевальный зал.</w:t>
      </w:r>
    </w:p>
    <w:p w:rsidR="004D1000" w:rsidRPr="004D1000" w:rsidRDefault="004D1000" w:rsidP="00185F76">
      <w:pPr>
        <w:spacing w:line="360" w:lineRule="auto"/>
        <w:ind w:firstLine="709"/>
        <w:contextualSpacing/>
        <w:jc w:val="both"/>
        <w:rPr>
          <w:rFonts w:ascii="Times New Roman" w:hAnsi="Times New Roman" w:cs="Times New Roman"/>
          <w:sz w:val="24"/>
          <w:szCs w:val="24"/>
        </w:rPr>
      </w:pPr>
      <w:r w:rsidRPr="004D1000">
        <w:rPr>
          <w:rFonts w:ascii="Times New Roman" w:hAnsi="Times New Roman" w:cs="Times New Roman"/>
          <w:sz w:val="24"/>
          <w:szCs w:val="24"/>
        </w:rPr>
        <w:t>Еще одно развлечение молодёжи – сентим</w:t>
      </w:r>
      <w:r>
        <w:rPr>
          <w:rFonts w:ascii="Times New Roman" w:hAnsi="Times New Roman" w:cs="Times New Roman"/>
          <w:sz w:val="24"/>
          <w:szCs w:val="24"/>
        </w:rPr>
        <w:t>ентальная игра на языке цветов.</w:t>
      </w:r>
      <w:bookmarkStart w:id="0" w:name="_GoBack"/>
      <w:bookmarkEnd w:id="0"/>
      <w:r w:rsidR="00806490">
        <w:rPr>
          <w:rFonts w:ascii="Times New Roman" w:hAnsi="Times New Roman" w:cs="Times New Roman"/>
          <w:sz w:val="24"/>
          <w:szCs w:val="24"/>
        </w:rPr>
        <w:t xml:space="preserve"> </w:t>
      </w:r>
      <w:r>
        <w:rPr>
          <w:rFonts w:ascii="Times New Roman" w:hAnsi="Times New Roman" w:cs="Times New Roman"/>
          <w:sz w:val="24"/>
          <w:szCs w:val="24"/>
        </w:rPr>
        <w:t>В</w:t>
      </w:r>
      <w:r w:rsidRPr="004D1000">
        <w:rPr>
          <w:rFonts w:ascii="Times New Roman" w:hAnsi="Times New Roman" w:cs="Times New Roman"/>
          <w:sz w:val="24"/>
          <w:szCs w:val="24"/>
        </w:rPr>
        <w:t xml:space="preserve"> 19 веке символика цветов стала источником «цветочного» флирта и строго соблюдалась в этикете. Кавалер преподносит даме разноцветный тюльпан («у тебя прекрасные глаза»), а она ему – ромашку («могу ли я мечтать о продолжении нашего знакомства?»). Вот девушка подаёт молодому человеку жёлтую гвоздику («Хочу, чтоб ты был более внимательным»), а он вручает ей калу («ты – великолепна»), кавалер протягивает соседке белую розу («ты – ангел»), она в ответ белую гвоздику («Пусть все твои желания исполнятся»). Так на языке цветов можно было сказать о своих чувствах. </w:t>
      </w:r>
    </w:p>
    <w:p w:rsidR="00B445EE" w:rsidRDefault="004D1000" w:rsidP="00185F76">
      <w:pPr>
        <w:spacing w:line="360" w:lineRule="auto"/>
        <w:ind w:firstLine="708"/>
        <w:contextualSpacing/>
        <w:jc w:val="both"/>
        <w:rPr>
          <w:rFonts w:ascii="Times New Roman" w:hAnsi="Times New Roman" w:cs="Times New Roman"/>
          <w:sz w:val="24"/>
          <w:szCs w:val="24"/>
        </w:rPr>
      </w:pPr>
      <w:r w:rsidRPr="004D1000">
        <w:rPr>
          <w:rFonts w:ascii="Times New Roman" w:hAnsi="Times New Roman" w:cs="Times New Roman"/>
          <w:sz w:val="24"/>
          <w:szCs w:val="24"/>
        </w:rPr>
        <w:t>Дополнительными развлечениями на балах, кроме танцев, могли быть: небольшой концерт специально приглашенных артистов или любителей – певцов или музыкантов – из числа гостей, «живые» картины, даже любительские спектакли</w:t>
      </w:r>
      <w:r>
        <w:rPr>
          <w:rFonts w:ascii="Times New Roman" w:hAnsi="Times New Roman" w:cs="Times New Roman"/>
          <w:sz w:val="24"/>
          <w:szCs w:val="24"/>
        </w:rPr>
        <w:t>. Модным было дарить свои стихи</w:t>
      </w:r>
      <w:r w:rsidR="00765125">
        <w:rPr>
          <w:rFonts w:ascii="Times New Roman" w:hAnsi="Times New Roman" w:cs="Times New Roman"/>
          <w:sz w:val="24"/>
          <w:szCs w:val="24"/>
        </w:rPr>
        <w:t xml:space="preserve"> </w:t>
      </w:r>
      <w:r>
        <w:rPr>
          <w:rFonts w:ascii="Times New Roman" w:hAnsi="Times New Roman" w:cs="Times New Roman"/>
          <w:sz w:val="24"/>
          <w:szCs w:val="24"/>
        </w:rPr>
        <w:t xml:space="preserve">в альбом понравившейся </w:t>
      </w:r>
      <w:r w:rsidRPr="004D1000">
        <w:rPr>
          <w:rFonts w:ascii="Times New Roman" w:hAnsi="Times New Roman" w:cs="Times New Roman"/>
          <w:sz w:val="24"/>
          <w:szCs w:val="24"/>
        </w:rPr>
        <w:t>девушке.</w:t>
      </w:r>
    </w:p>
    <w:p w:rsidR="00B445EE" w:rsidRPr="00A1300A" w:rsidRDefault="00B445EE" w:rsidP="00185F76">
      <w:pPr>
        <w:spacing w:line="360" w:lineRule="auto"/>
        <w:ind w:firstLine="708"/>
        <w:contextualSpacing/>
        <w:jc w:val="both"/>
        <w:rPr>
          <w:rFonts w:ascii="Times New Roman" w:hAnsi="Times New Roman" w:cs="Times New Roman"/>
          <w:sz w:val="24"/>
          <w:szCs w:val="24"/>
        </w:rPr>
      </w:pPr>
    </w:p>
    <w:p w:rsidR="00A1300A" w:rsidRDefault="00B03457" w:rsidP="00185F7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Опрос и его результаты</w:t>
      </w:r>
    </w:p>
    <w:p w:rsidR="00B445EE" w:rsidRPr="00185F76" w:rsidRDefault="00B445EE" w:rsidP="00185F76">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Подробно изучив </w:t>
      </w:r>
      <w:r w:rsidR="00264DB5">
        <w:rPr>
          <w:rFonts w:ascii="Times New Roman" w:hAnsi="Times New Roman" w:cs="Times New Roman"/>
          <w:sz w:val="24"/>
          <w:szCs w:val="24"/>
        </w:rPr>
        <w:t>историю досуга молодежи 19 века, мы решили узнать, как проводят свободное время нынешние школьники.  С этой целью мы провели опрос среди учащихся 8-х – 9-х классов нашей школы. Было предложено ответить на вопрос</w:t>
      </w:r>
      <w:r w:rsidR="00185F76">
        <w:rPr>
          <w:rFonts w:ascii="Times New Roman" w:hAnsi="Times New Roman" w:cs="Times New Roman"/>
          <w:sz w:val="24"/>
          <w:szCs w:val="24"/>
        </w:rPr>
        <w:t>ы: ч</w:t>
      </w:r>
      <w:r w:rsidR="00264DB5">
        <w:rPr>
          <w:rFonts w:ascii="Times New Roman" w:hAnsi="Times New Roman" w:cs="Times New Roman"/>
          <w:sz w:val="24"/>
          <w:szCs w:val="24"/>
        </w:rPr>
        <w:t xml:space="preserve">ем вы занимаетесь в свободное </w:t>
      </w:r>
      <w:proofErr w:type="gramStart"/>
      <w:r w:rsidR="00264DB5">
        <w:rPr>
          <w:rFonts w:ascii="Times New Roman" w:hAnsi="Times New Roman" w:cs="Times New Roman"/>
          <w:sz w:val="24"/>
          <w:szCs w:val="24"/>
        </w:rPr>
        <w:t>время</w:t>
      </w:r>
      <w:proofErr w:type="gramEnd"/>
      <w:r w:rsidR="00264DB5">
        <w:rPr>
          <w:rFonts w:ascii="Times New Roman" w:hAnsi="Times New Roman" w:cs="Times New Roman"/>
          <w:sz w:val="24"/>
          <w:szCs w:val="24"/>
        </w:rPr>
        <w:t xml:space="preserve"> и в </w:t>
      </w:r>
      <w:proofErr w:type="gramStart"/>
      <w:r w:rsidR="00264DB5">
        <w:rPr>
          <w:rFonts w:ascii="Times New Roman" w:hAnsi="Times New Roman" w:cs="Times New Roman"/>
          <w:sz w:val="24"/>
          <w:szCs w:val="24"/>
        </w:rPr>
        <w:t>какие</w:t>
      </w:r>
      <w:proofErr w:type="gramEnd"/>
      <w:r w:rsidR="00264DB5">
        <w:rPr>
          <w:rFonts w:ascii="Times New Roman" w:hAnsi="Times New Roman" w:cs="Times New Roman"/>
          <w:sz w:val="24"/>
          <w:szCs w:val="24"/>
        </w:rPr>
        <w:t xml:space="preserve"> игры вы играете? Большинство респондентов ответили, что в свободное время они играют в компьютерные игры, а также общаются в соц</w:t>
      </w:r>
      <w:proofErr w:type="gramStart"/>
      <w:r w:rsidR="00264DB5">
        <w:rPr>
          <w:rFonts w:ascii="Times New Roman" w:hAnsi="Times New Roman" w:cs="Times New Roman"/>
          <w:sz w:val="24"/>
          <w:szCs w:val="24"/>
        </w:rPr>
        <w:t>.с</w:t>
      </w:r>
      <w:proofErr w:type="gramEnd"/>
      <w:r w:rsidR="00264DB5">
        <w:rPr>
          <w:rFonts w:ascii="Times New Roman" w:hAnsi="Times New Roman" w:cs="Times New Roman"/>
          <w:sz w:val="24"/>
          <w:szCs w:val="24"/>
        </w:rPr>
        <w:t xml:space="preserve">етях.  </w:t>
      </w:r>
      <w:r w:rsidR="00185F76">
        <w:rPr>
          <w:rFonts w:ascii="Times New Roman" w:hAnsi="Times New Roman" w:cs="Times New Roman"/>
          <w:sz w:val="24"/>
          <w:szCs w:val="24"/>
        </w:rPr>
        <w:t xml:space="preserve">Результаты опроса можно увидеть в </w:t>
      </w:r>
      <w:r w:rsidR="00185F76" w:rsidRPr="00185F76">
        <w:rPr>
          <w:rFonts w:ascii="Times New Roman" w:hAnsi="Times New Roman" w:cs="Times New Roman"/>
          <w:b/>
          <w:sz w:val="24"/>
          <w:szCs w:val="24"/>
        </w:rPr>
        <w:t>Приложении 1.</w:t>
      </w:r>
    </w:p>
    <w:p w:rsidR="00264DB5" w:rsidRDefault="00264DB5" w:rsidP="00185F76">
      <w:pPr>
        <w:spacing w:line="360" w:lineRule="auto"/>
        <w:contextualSpacing/>
        <w:jc w:val="both"/>
        <w:rPr>
          <w:rFonts w:ascii="Times New Roman" w:hAnsi="Times New Roman" w:cs="Times New Roman"/>
          <w:b/>
          <w:sz w:val="24"/>
          <w:szCs w:val="24"/>
        </w:rPr>
      </w:pPr>
    </w:p>
    <w:p w:rsidR="00B03457" w:rsidRDefault="00B03457" w:rsidP="00185F7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Вывод</w:t>
      </w:r>
    </w:p>
    <w:p w:rsidR="00264DB5" w:rsidRPr="00264DB5" w:rsidRDefault="00264DB5" w:rsidP="00185F76">
      <w:pPr>
        <w:spacing w:line="360" w:lineRule="auto"/>
        <w:contextualSpacing/>
        <w:jc w:val="both"/>
        <w:rPr>
          <w:rFonts w:ascii="Times New Roman" w:hAnsi="Times New Roman" w:cs="Times New Roman"/>
          <w:sz w:val="24"/>
          <w:szCs w:val="24"/>
        </w:rPr>
      </w:pPr>
      <w:r w:rsidRPr="00264DB5">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можно сделать следующий вывод. Молодежь 19 века была более активной и подвижной. </w:t>
      </w:r>
      <w:r w:rsidR="00AA6222">
        <w:rPr>
          <w:rFonts w:ascii="Times New Roman" w:hAnsi="Times New Roman" w:cs="Times New Roman"/>
          <w:sz w:val="24"/>
          <w:szCs w:val="24"/>
        </w:rPr>
        <w:t>Она проводила время с пользой для здоровья и ума, стремилась к гармоничному и всестороннему развитию, чего нельзя сказать о нынешней молодежи. Сегодня подростки ведут малоподвижный образ жизни, всё свободное время проводят за компьютером, общаются в основном виртуально, через социальные сети. Мы считаем, что образ жизни молодежи прошлого может быть примером для нас, нынешних подростков.</w:t>
      </w:r>
    </w:p>
    <w:p w:rsidR="00F17EB3" w:rsidRDefault="00F17EB3" w:rsidP="00185F76">
      <w:pPr>
        <w:spacing w:line="360" w:lineRule="auto"/>
        <w:contextualSpacing/>
        <w:jc w:val="both"/>
        <w:rPr>
          <w:rFonts w:ascii="Times New Roman" w:hAnsi="Times New Roman" w:cs="Times New Roman"/>
          <w:b/>
          <w:sz w:val="24"/>
          <w:szCs w:val="24"/>
        </w:rPr>
      </w:pPr>
    </w:p>
    <w:p w:rsidR="002A68BD" w:rsidRDefault="002A68BD" w:rsidP="00185F76">
      <w:pPr>
        <w:spacing w:line="360" w:lineRule="auto"/>
        <w:contextualSpacing/>
        <w:jc w:val="both"/>
        <w:rPr>
          <w:rFonts w:ascii="Times New Roman" w:hAnsi="Times New Roman" w:cs="Times New Roman"/>
          <w:b/>
          <w:sz w:val="24"/>
          <w:szCs w:val="24"/>
        </w:rPr>
      </w:pPr>
    </w:p>
    <w:p w:rsidR="002A68BD" w:rsidRDefault="002A68BD" w:rsidP="00185F76">
      <w:pPr>
        <w:spacing w:line="360" w:lineRule="auto"/>
        <w:contextualSpacing/>
        <w:jc w:val="both"/>
        <w:rPr>
          <w:rFonts w:ascii="Times New Roman" w:hAnsi="Times New Roman" w:cs="Times New Roman"/>
          <w:b/>
          <w:sz w:val="24"/>
          <w:szCs w:val="24"/>
        </w:rPr>
      </w:pPr>
    </w:p>
    <w:p w:rsidR="002A68BD" w:rsidRDefault="002A68BD" w:rsidP="00185F76">
      <w:pPr>
        <w:spacing w:line="360" w:lineRule="auto"/>
        <w:contextualSpacing/>
        <w:jc w:val="both"/>
        <w:rPr>
          <w:rFonts w:ascii="Times New Roman" w:hAnsi="Times New Roman" w:cs="Times New Roman"/>
          <w:b/>
          <w:sz w:val="24"/>
          <w:szCs w:val="24"/>
        </w:rPr>
      </w:pPr>
    </w:p>
    <w:p w:rsidR="002A68BD" w:rsidRDefault="002A68BD" w:rsidP="00185F76">
      <w:pPr>
        <w:spacing w:line="360" w:lineRule="auto"/>
        <w:contextualSpacing/>
        <w:jc w:val="both"/>
        <w:rPr>
          <w:rFonts w:ascii="Times New Roman" w:hAnsi="Times New Roman" w:cs="Times New Roman"/>
          <w:b/>
          <w:sz w:val="24"/>
          <w:szCs w:val="24"/>
        </w:rPr>
      </w:pPr>
    </w:p>
    <w:p w:rsidR="002A68BD" w:rsidRDefault="002A68BD" w:rsidP="00185F7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w:t>
      </w:r>
    </w:p>
    <w:tbl>
      <w:tblPr>
        <w:tblW w:w="5000" w:type="pct"/>
        <w:tblCellSpacing w:w="15" w:type="dxa"/>
        <w:tblCellMar>
          <w:left w:w="0" w:type="dxa"/>
          <w:right w:w="0" w:type="dxa"/>
        </w:tblCellMar>
        <w:tblLook w:val="04A0"/>
      </w:tblPr>
      <w:tblGrid>
        <w:gridCol w:w="9415"/>
      </w:tblGrid>
      <w:tr w:rsidR="002A68BD" w:rsidRPr="002A68BD" w:rsidTr="007D01A5">
        <w:trPr>
          <w:tblCellSpacing w:w="15" w:type="dxa"/>
        </w:trPr>
        <w:tc>
          <w:tcPr>
            <w:tcW w:w="4968" w:type="pct"/>
            <w:hideMark/>
          </w:tcPr>
          <w:p w:rsidR="002A68BD"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Лотман Ю</w:t>
            </w:r>
            <w:r w:rsidR="002A68BD">
              <w:rPr>
                <w:rFonts w:ascii="Times New Roman" w:hAnsi="Times New Roman" w:cs="Times New Roman"/>
                <w:sz w:val="24"/>
                <w:szCs w:val="24"/>
              </w:rPr>
              <w:t xml:space="preserve">. </w:t>
            </w:r>
            <w:r w:rsidR="002A68BD" w:rsidRPr="002A68BD">
              <w:rPr>
                <w:rFonts w:ascii="Times New Roman" w:hAnsi="Times New Roman" w:cs="Times New Roman"/>
                <w:sz w:val="24"/>
                <w:szCs w:val="24"/>
              </w:rPr>
              <w:t xml:space="preserve"> Беседы о русской культуре. Быт и традиции русс</w:t>
            </w:r>
            <w:r w:rsidR="002A68BD">
              <w:rPr>
                <w:rFonts w:ascii="Times New Roman" w:hAnsi="Times New Roman" w:cs="Times New Roman"/>
                <w:sz w:val="24"/>
                <w:szCs w:val="24"/>
              </w:rPr>
              <w:t xml:space="preserve">кого дворянства (XVIII — </w:t>
            </w:r>
            <w:r w:rsidR="002A68BD" w:rsidRPr="002A68BD">
              <w:rPr>
                <w:rFonts w:ascii="Times New Roman" w:hAnsi="Times New Roman" w:cs="Times New Roman"/>
                <w:sz w:val="24"/>
                <w:szCs w:val="24"/>
              </w:rPr>
              <w:t>XIX века)</w:t>
            </w:r>
            <w:r w:rsidR="002A68BD">
              <w:rPr>
                <w:rFonts w:ascii="Times New Roman" w:hAnsi="Times New Roman" w:cs="Times New Roman"/>
                <w:sz w:val="24"/>
                <w:szCs w:val="24"/>
              </w:rPr>
              <w:t>.</w:t>
            </w:r>
            <w:r w:rsidR="002A68BD" w:rsidRPr="002A68BD">
              <w:rPr>
                <w:rFonts w:ascii="Times New Roman" w:hAnsi="Times New Roman" w:cs="Times New Roman"/>
                <w:sz w:val="24"/>
                <w:szCs w:val="24"/>
              </w:rPr>
              <w:t xml:space="preserve"> СПБ</w:t>
            </w:r>
            <w:proofErr w:type="gramStart"/>
            <w:r w:rsidR="002A68BD">
              <w:rPr>
                <w:rFonts w:ascii="Times New Roman" w:hAnsi="Times New Roman" w:cs="Times New Roman"/>
                <w:sz w:val="24"/>
                <w:szCs w:val="24"/>
              </w:rPr>
              <w:t xml:space="preserve">.: </w:t>
            </w:r>
            <w:proofErr w:type="gramEnd"/>
            <w:r w:rsidR="002A68BD">
              <w:rPr>
                <w:rFonts w:ascii="Times New Roman" w:hAnsi="Times New Roman" w:cs="Times New Roman"/>
                <w:sz w:val="24"/>
                <w:szCs w:val="24"/>
              </w:rPr>
              <w:t>Искусство, 1994.</w:t>
            </w:r>
          </w:p>
          <w:p w:rsidR="002A68BD"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Захарова О</w:t>
            </w:r>
            <w:r w:rsidR="002A68BD">
              <w:rPr>
                <w:rFonts w:ascii="Times New Roman" w:hAnsi="Times New Roman" w:cs="Times New Roman"/>
                <w:sz w:val="24"/>
                <w:szCs w:val="24"/>
              </w:rPr>
              <w:t xml:space="preserve">. Бальная эпоха первой половины </w:t>
            </w:r>
            <w:r w:rsidR="002A68BD">
              <w:rPr>
                <w:rFonts w:ascii="Times New Roman" w:hAnsi="Times New Roman" w:cs="Times New Roman"/>
                <w:sz w:val="24"/>
                <w:szCs w:val="24"/>
                <w:lang w:val="en-US"/>
              </w:rPr>
              <w:t>XIX</w:t>
            </w:r>
            <w:r w:rsidR="002A68BD">
              <w:rPr>
                <w:rFonts w:ascii="Times New Roman" w:hAnsi="Times New Roman" w:cs="Times New Roman"/>
                <w:sz w:val="24"/>
                <w:szCs w:val="24"/>
              </w:rPr>
              <w:t xml:space="preserve"> века. Героям 1812 года посвящается. </w:t>
            </w:r>
            <w:r>
              <w:rPr>
                <w:rFonts w:ascii="Times New Roman" w:hAnsi="Times New Roman" w:cs="Times New Roman"/>
                <w:sz w:val="24"/>
                <w:szCs w:val="24"/>
              </w:rPr>
              <w:t xml:space="preserve">Серия «Россия забытая и неизвестная», </w:t>
            </w:r>
            <w:proofErr w:type="spellStart"/>
            <w:r>
              <w:rPr>
                <w:rFonts w:ascii="Times New Roman" w:hAnsi="Times New Roman" w:cs="Times New Roman"/>
                <w:sz w:val="24"/>
                <w:szCs w:val="24"/>
              </w:rPr>
              <w:t>Центрполиграф</w:t>
            </w:r>
            <w:proofErr w:type="spellEnd"/>
            <w:r>
              <w:rPr>
                <w:rFonts w:ascii="Times New Roman" w:hAnsi="Times New Roman" w:cs="Times New Roman"/>
                <w:sz w:val="24"/>
                <w:szCs w:val="24"/>
              </w:rPr>
              <w:t>, 2012.</w:t>
            </w:r>
          </w:p>
          <w:p w:rsidR="00185F76"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Игры в светских гостиных Петербурга в 19 веке [Электронный ресурс] – Режим доступа: </w:t>
            </w:r>
            <w:hyperlink r:id="rId5" w:history="1">
              <w:r w:rsidRPr="00077B66">
                <w:rPr>
                  <w:rStyle w:val="a4"/>
                  <w:rFonts w:ascii="Times New Roman" w:hAnsi="Times New Roman" w:cs="Times New Roman"/>
                  <w:sz w:val="24"/>
                  <w:szCs w:val="24"/>
                </w:rPr>
                <w:t>http://elsa555.livejournal.com/106303.html</w:t>
              </w:r>
            </w:hyperlink>
          </w:p>
          <w:p w:rsidR="00185F76"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Светская жизнь 19 века в России [Электронный ресурс] – Режим доступа:</w:t>
            </w:r>
            <w:r>
              <w:t xml:space="preserve"> </w:t>
            </w:r>
            <w:hyperlink r:id="rId6" w:history="1">
              <w:r w:rsidRPr="00077B66">
                <w:rPr>
                  <w:rStyle w:val="a4"/>
                  <w:rFonts w:ascii="Times New Roman" w:hAnsi="Times New Roman" w:cs="Times New Roman"/>
                  <w:sz w:val="24"/>
                  <w:szCs w:val="24"/>
                </w:rPr>
                <w:t>http://www.liveinternet.ru/users/3874862/post169774792</w:t>
              </w:r>
            </w:hyperlink>
          </w:p>
          <w:p w:rsidR="00185F76"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Московские развлечения 19 века [Электронный ресурс] – Режим доступа: </w:t>
            </w:r>
            <w:hyperlink r:id="rId7" w:history="1">
              <w:r w:rsidRPr="00077B66">
                <w:rPr>
                  <w:rStyle w:val="a4"/>
                  <w:rFonts w:ascii="Times New Roman" w:hAnsi="Times New Roman" w:cs="Times New Roman"/>
                  <w:sz w:val="24"/>
                  <w:szCs w:val="24"/>
                </w:rPr>
                <w:t>http://topref.ru/referat/115790.html</w:t>
              </w:r>
            </w:hyperlink>
          </w:p>
          <w:p w:rsidR="00185F76" w:rsidRDefault="00185F76" w:rsidP="00185F76">
            <w:pPr>
              <w:pStyle w:val="a3"/>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Образ светского салона в русской литературе начала </w:t>
            </w:r>
            <w:r>
              <w:rPr>
                <w:rFonts w:ascii="Times New Roman" w:hAnsi="Times New Roman" w:cs="Times New Roman"/>
                <w:sz w:val="24"/>
                <w:szCs w:val="24"/>
                <w:lang w:val="en-US"/>
              </w:rPr>
              <w:t>XIX</w:t>
            </w:r>
            <w:r w:rsidRPr="00185F76">
              <w:rPr>
                <w:rFonts w:ascii="Times New Roman" w:hAnsi="Times New Roman" w:cs="Times New Roman"/>
                <w:sz w:val="24"/>
                <w:szCs w:val="24"/>
              </w:rPr>
              <w:t xml:space="preserve"> </w:t>
            </w:r>
            <w:r>
              <w:rPr>
                <w:rFonts w:ascii="Times New Roman" w:hAnsi="Times New Roman" w:cs="Times New Roman"/>
                <w:sz w:val="24"/>
                <w:szCs w:val="24"/>
              </w:rPr>
              <w:t>века [Электронный ресурс] – Режим доступа:</w:t>
            </w:r>
            <w:r>
              <w:t xml:space="preserve"> </w:t>
            </w:r>
            <w:hyperlink r:id="rId8" w:history="1">
              <w:r w:rsidR="007D01A5" w:rsidRPr="009045D6">
                <w:rPr>
                  <w:rStyle w:val="a4"/>
                  <w:rFonts w:ascii="Times New Roman" w:hAnsi="Times New Roman" w:cs="Times New Roman"/>
                  <w:sz w:val="24"/>
                  <w:szCs w:val="24"/>
                </w:rPr>
                <w:t>http://knowledge.allbest.ru/literature/2c0b65635a2ad69b5c43b88521206c27_0.html</w:t>
              </w:r>
            </w:hyperlink>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Default="007D01A5" w:rsidP="007D01A5">
            <w:pPr>
              <w:spacing w:line="360" w:lineRule="auto"/>
              <w:rPr>
                <w:rFonts w:ascii="Times New Roman" w:hAnsi="Times New Roman" w:cs="Times New Roman"/>
                <w:sz w:val="24"/>
                <w:szCs w:val="24"/>
              </w:rPr>
            </w:pPr>
          </w:p>
          <w:p w:rsidR="007D01A5" w:rsidRPr="007D01A5" w:rsidRDefault="007D01A5" w:rsidP="007D01A5">
            <w:pPr>
              <w:spacing w:line="360" w:lineRule="auto"/>
              <w:jc w:val="right"/>
              <w:rPr>
                <w:rFonts w:ascii="Times New Roman" w:hAnsi="Times New Roman" w:cs="Times New Roman"/>
                <w:b/>
                <w:sz w:val="24"/>
                <w:szCs w:val="24"/>
              </w:rPr>
            </w:pPr>
            <w:r w:rsidRPr="007D01A5">
              <w:rPr>
                <w:rFonts w:ascii="Times New Roman" w:hAnsi="Times New Roman" w:cs="Times New Roman"/>
                <w:b/>
                <w:sz w:val="24"/>
                <w:szCs w:val="24"/>
              </w:rPr>
              <w:lastRenderedPageBreak/>
              <w:t>Приложение 1</w:t>
            </w:r>
          </w:p>
          <w:p w:rsidR="002A68BD" w:rsidRPr="002A68BD" w:rsidRDefault="007D01A5" w:rsidP="00185F76">
            <w:pPr>
              <w:pStyle w:val="1"/>
              <w:shd w:val="clear" w:color="auto" w:fill="FFFFFF"/>
              <w:spacing w:before="0" w:beforeAutospacing="0" w:after="0" w:afterAutospacing="0" w:line="360" w:lineRule="auto"/>
              <w:ind w:right="150"/>
              <w:contextualSpacing/>
              <w:rPr>
                <w:sz w:val="24"/>
                <w:szCs w:val="24"/>
              </w:rPr>
            </w:pPr>
            <w:r>
              <w:rPr>
                <w:sz w:val="24"/>
                <w:szCs w:val="24"/>
              </w:rPr>
              <w:t>Опрос</w:t>
            </w:r>
          </w:p>
        </w:tc>
      </w:tr>
      <w:tr w:rsidR="002A68BD" w:rsidRPr="002A68BD" w:rsidTr="007D01A5">
        <w:trPr>
          <w:tblCellSpacing w:w="15" w:type="dxa"/>
        </w:trPr>
        <w:tc>
          <w:tcPr>
            <w:tcW w:w="0" w:type="auto"/>
            <w:hideMark/>
          </w:tcPr>
          <w:p w:rsidR="002A68BD" w:rsidRPr="002A68BD" w:rsidRDefault="002A68BD" w:rsidP="00185F76">
            <w:pPr>
              <w:spacing w:line="360" w:lineRule="auto"/>
              <w:contextualSpacing/>
              <w:rPr>
                <w:rFonts w:ascii="Times New Roman" w:hAnsi="Times New Roman" w:cs="Times New Roman"/>
                <w:sz w:val="24"/>
                <w:szCs w:val="24"/>
              </w:rPr>
            </w:pPr>
          </w:p>
        </w:tc>
      </w:tr>
      <w:tr w:rsidR="002A68BD" w:rsidRPr="002A68BD" w:rsidTr="007D01A5">
        <w:trPr>
          <w:tblCellSpacing w:w="15" w:type="dxa"/>
        </w:trPr>
        <w:tc>
          <w:tcPr>
            <w:tcW w:w="0" w:type="auto"/>
            <w:hideMark/>
          </w:tcPr>
          <w:p w:rsidR="002A68BD" w:rsidRPr="002A68BD" w:rsidRDefault="002A68BD" w:rsidP="00185F76">
            <w:pPr>
              <w:spacing w:line="360" w:lineRule="auto"/>
              <w:contextualSpacing/>
              <w:rPr>
                <w:rFonts w:ascii="Times New Roman" w:hAnsi="Times New Roman" w:cs="Times New Roman"/>
                <w:sz w:val="24"/>
                <w:szCs w:val="24"/>
              </w:rPr>
            </w:pPr>
          </w:p>
        </w:tc>
      </w:tr>
      <w:tr w:rsidR="002A68BD" w:rsidRPr="002A68BD" w:rsidTr="007D01A5">
        <w:trPr>
          <w:tblCellSpacing w:w="15" w:type="dxa"/>
        </w:trPr>
        <w:tc>
          <w:tcPr>
            <w:tcW w:w="0" w:type="auto"/>
            <w:hideMark/>
          </w:tcPr>
          <w:p w:rsidR="002A68BD" w:rsidRPr="002A68BD" w:rsidRDefault="002A68BD" w:rsidP="00185F76">
            <w:pPr>
              <w:spacing w:line="360" w:lineRule="auto"/>
              <w:contextualSpacing/>
              <w:rPr>
                <w:rFonts w:ascii="Times New Roman" w:hAnsi="Times New Roman" w:cs="Times New Roman"/>
                <w:sz w:val="24"/>
                <w:szCs w:val="24"/>
              </w:rPr>
            </w:pPr>
          </w:p>
        </w:tc>
      </w:tr>
      <w:tr w:rsidR="002A68BD" w:rsidRPr="002A68BD" w:rsidTr="007D01A5">
        <w:trPr>
          <w:tblCellSpacing w:w="15" w:type="dxa"/>
        </w:trPr>
        <w:tc>
          <w:tcPr>
            <w:tcW w:w="0" w:type="auto"/>
            <w:hideMark/>
          </w:tcPr>
          <w:p w:rsidR="002A68BD" w:rsidRPr="002A68BD" w:rsidRDefault="002A68BD" w:rsidP="00185F76">
            <w:pPr>
              <w:spacing w:line="360" w:lineRule="auto"/>
              <w:contextualSpacing/>
              <w:rPr>
                <w:rFonts w:ascii="Times New Roman" w:hAnsi="Times New Roman" w:cs="Times New Roman"/>
                <w:sz w:val="24"/>
                <w:szCs w:val="24"/>
              </w:rPr>
            </w:pPr>
          </w:p>
        </w:tc>
      </w:tr>
    </w:tbl>
    <w:p w:rsidR="007D01A5" w:rsidRPr="007D01A5" w:rsidRDefault="007D01A5" w:rsidP="007D01A5">
      <w:pPr>
        <w:pStyle w:val="a3"/>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u w:val="single"/>
        </w:rPr>
        <w:t>Как вы чаще всего проводите свободное время?</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Играю в компьютерные игры – </w:t>
      </w:r>
      <w:r>
        <w:rPr>
          <w:rFonts w:ascii="Times New Roman" w:hAnsi="Times New Roman" w:cs="Times New Roman"/>
          <w:b/>
          <w:bCs/>
          <w:sz w:val="24"/>
          <w:szCs w:val="24"/>
        </w:rPr>
        <w:t xml:space="preserve">  </w:t>
      </w:r>
      <w:r w:rsidRPr="007D01A5">
        <w:rPr>
          <w:rFonts w:ascii="Times New Roman" w:hAnsi="Times New Roman" w:cs="Times New Roman"/>
          <w:b/>
          <w:bCs/>
          <w:sz w:val="24"/>
          <w:szCs w:val="24"/>
        </w:rPr>
        <w:t>1</w:t>
      </w:r>
      <w:r w:rsidRPr="007D01A5">
        <w:rPr>
          <w:rFonts w:ascii="Times New Roman" w:hAnsi="Times New Roman" w:cs="Times New Roman"/>
          <w:b/>
          <w:bCs/>
          <w:sz w:val="24"/>
          <w:szCs w:val="24"/>
        </w:rPr>
        <w:t>4</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Сижу в Сети -                                    7</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Гуляю и слушаю музыку -             </w:t>
      </w:r>
      <w:r>
        <w:rPr>
          <w:rFonts w:ascii="Times New Roman" w:hAnsi="Times New Roman" w:cs="Times New Roman"/>
          <w:b/>
          <w:bCs/>
          <w:sz w:val="24"/>
          <w:szCs w:val="24"/>
        </w:rPr>
        <w:t xml:space="preserve"> </w:t>
      </w:r>
      <w:r w:rsidRPr="007D01A5">
        <w:rPr>
          <w:rFonts w:ascii="Times New Roman" w:hAnsi="Times New Roman" w:cs="Times New Roman"/>
          <w:b/>
          <w:bCs/>
          <w:sz w:val="24"/>
          <w:szCs w:val="24"/>
        </w:rPr>
        <w:t>5</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Хожу в спортзал -              </w:t>
      </w:r>
      <w:r w:rsidRPr="007D01A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D01A5">
        <w:rPr>
          <w:rFonts w:ascii="Times New Roman" w:hAnsi="Times New Roman" w:cs="Times New Roman"/>
          <w:b/>
          <w:bCs/>
          <w:sz w:val="24"/>
          <w:szCs w:val="24"/>
        </w:rPr>
        <w:t>3</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Читаю -                                               2</w:t>
      </w:r>
    </w:p>
    <w:p w:rsidR="00000000" w:rsidRPr="007D01A5" w:rsidRDefault="007D01A5" w:rsidP="007D01A5">
      <w:pPr>
        <w:pStyle w:val="a3"/>
        <w:numPr>
          <w:ilvl w:val="0"/>
          <w:numId w:val="7"/>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Сплю -                                                 2</w:t>
      </w:r>
    </w:p>
    <w:p w:rsidR="007D01A5" w:rsidRPr="007D01A5" w:rsidRDefault="007D01A5" w:rsidP="007D01A5">
      <w:pPr>
        <w:pStyle w:val="a3"/>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Опрошено 33 человека</w:t>
      </w:r>
    </w:p>
    <w:p w:rsidR="002A68BD" w:rsidRDefault="002A68BD" w:rsidP="002A68BD">
      <w:pPr>
        <w:pStyle w:val="a3"/>
        <w:spacing w:line="360" w:lineRule="auto"/>
        <w:jc w:val="both"/>
        <w:rPr>
          <w:rFonts w:ascii="Times New Roman" w:hAnsi="Times New Roman" w:cs="Times New Roman"/>
          <w:b/>
          <w:sz w:val="24"/>
          <w:szCs w:val="24"/>
        </w:rPr>
      </w:pPr>
    </w:p>
    <w:p w:rsidR="007D01A5" w:rsidRDefault="007D01A5" w:rsidP="002A68BD">
      <w:pPr>
        <w:pStyle w:val="a3"/>
        <w:spacing w:line="360" w:lineRule="auto"/>
        <w:jc w:val="both"/>
        <w:rPr>
          <w:rFonts w:ascii="Times New Roman" w:hAnsi="Times New Roman" w:cs="Times New Roman"/>
          <w:b/>
          <w:sz w:val="24"/>
          <w:szCs w:val="24"/>
        </w:rPr>
      </w:pPr>
    </w:p>
    <w:p w:rsidR="007D01A5" w:rsidRDefault="007D01A5" w:rsidP="002A68BD">
      <w:pPr>
        <w:pStyle w:val="a3"/>
        <w:spacing w:line="360" w:lineRule="auto"/>
        <w:jc w:val="both"/>
        <w:rPr>
          <w:rFonts w:ascii="Times New Roman" w:hAnsi="Times New Roman" w:cs="Times New Roman"/>
          <w:b/>
          <w:sz w:val="24"/>
          <w:szCs w:val="24"/>
        </w:rPr>
      </w:pPr>
    </w:p>
    <w:p w:rsidR="007D01A5" w:rsidRPr="007D01A5" w:rsidRDefault="007D01A5" w:rsidP="007D01A5">
      <w:pPr>
        <w:pStyle w:val="a3"/>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u w:val="single"/>
        </w:rPr>
        <w:t>В какие игры вы играете?</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Компьютерные -                    15</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Спортивн</w:t>
      </w:r>
      <w:r>
        <w:rPr>
          <w:rFonts w:ascii="Times New Roman" w:hAnsi="Times New Roman" w:cs="Times New Roman"/>
          <w:b/>
          <w:bCs/>
          <w:sz w:val="24"/>
          <w:szCs w:val="24"/>
        </w:rPr>
        <w:t xml:space="preserve">ые -                           </w:t>
      </w:r>
      <w:r w:rsidRPr="007D01A5">
        <w:rPr>
          <w:rFonts w:ascii="Times New Roman" w:hAnsi="Times New Roman" w:cs="Times New Roman"/>
          <w:b/>
          <w:bCs/>
          <w:sz w:val="24"/>
          <w:szCs w:val="24"/>
        </w:rPr>
        <w:t>8</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Настольны</w:t>
      </w:r>
      <w:r>
        <w:rPr>
          <w:rFonts w:ascii="Times New Roman" w:hAnsi="Times New Roman" w:cs="Times New Roman"/>
          <w:b/>
          <w:bCs/>
          <w:sz w:val="24"/>
          <w:szCs w:val="24"/>
        </w:rPr>
        <w:t xml:space="preserve">е -                            </w:t>
      </w:r>
      <w:r w:rsidRPr="007D01A5">
        <w:rPr>
          <w:rFonts w:ascii="Times New Roman" w:hAnsi="Times New Roman" w:cs="Times New Roman"/>
          <w:b/>
          <w:bCs/>
          <w:sz w:val="24"/>
          <w:szCs w:val="24"/>
        </w:rPr>
        <w:t>5</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Мафия -      </w:t>
      </w:r>
      <w:r>
        <w:rPr>
          <w:rFonts w:ascii="Times New Roman" w:hAnsi="Times New Roman" w:cs="Times New Roman"/>
          <w:b/>
          <w:bCs/>
          <w:sz w:val="24"/>
          <w:szCs w:val="24"/>
        </w:rPr>
        <w:t xml:space="preserve">                               </w:t>
      </w:r>
      <w:r w:rsidRPr="007D01A5">
        <w:rPr>
          <w:rFonts w:ascii="Times New Roman" w:hAnsi="Times New Roman" w:cs="Times New Roman"/>
          <w:b/>
          <w:bCs/>
          <w:sz w:val="24"/>
          <w:szCs w:val="24"/>
        </w:rPr>
        <w:t>3</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Крокодил - </w:t>
      </w:r>
      <w:r>
        <w:rPr>
          <w:rFonts w:ascii="Times New Roman" w:hAnsi="Times New Roman" w:cs="Times New Roman"/>
          <w:b/>
          <w:bCs/>
          <w:sz w:val="24"/>
          <w:szCs w:val="24"/>
        </w:rPr>
        <w:t xml:space="preserve">                               </w:t>
      </w:r>
      <w:r w:rsidRPr="007D01A5">
        <w:rPr>
          <w:rFonts w:ascii="Times New Roman" w:hAnsi="Times New Roman" w:cs="Times New Roman"/>
          <w:b/>
          <w:bCs/>
          <w:sz w:val="24"/>
          <w:szCs w:val="24"/>
        </w:rPr>
        <w:t>2</w:t>
      </w:r>
    </w:p>
    <w:p w:rsidR="00000000" w:rsidRPr="007D01A5" w:rsidRDefault="007D01A5" w:rsidP="007D01A5">
      <w:pPr>
        <w:pStyle w:val="a3"/>
        <w:numPr>
          <w:ilvl w:val="0"/>
          <w:numId w:val="8"/>
        </w:numPr>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Подвижн</w:t>
      </w:r>
      <w:r>
        <w:rPr>
          <w:rFonts w:ascii="Times New Roman" w:hAnsi="Times New Roman" w:cs="Times New Roman"/>
          <w:b/>
          <w:bCs/>
          <w:sz w:val="24"/>
          <w:szCs w:val="24"/>
        </w:rPr>
        <w:t xml:space="preserve">ые -                           </w:t>
      </w:r>
      <w:r w:rsidRPr="007D01A5">
        <w:rPr>
          <w:rFonts w:ascii="Times New Roman" w:hAnsi="Times New Roman" w:cs="Times New Roman"/>
          <w:b/>
          <w:bCs/>
          <w:sz w:val="24"/>
          <w:szCs w:val="24"/>
        </w:rPr>
        <w:t xml:space="preserve"> 0</w:t>
      </w:r>
    </w:p>
    <w:p w:rsidR="007D01A5" w:rsidRPr="007D01A5" w:rsidRDefault="007D01A5" w:rsidP="007D01A5">
      <w:pPr>
        <w:pStyle w:val="a3"/>
        <w:spacing w:line="360" w:lineRule="auto"/>
        <w:jc w:val="both"/>
        <w:rPr>
          <w:rFonts w:ascii="Times New Roman" w:hAnsi="Times New Roman" w:cs="Times New Roman"/>
          <w:b/>
          <w:sz w:val="24"/>
          <w:szCs w:val="24"/>
        </w:rPr>
      </w:pPr>
      <w:r w:rsidRPr="007D01A5">
        <w:rPr>
          <w:rFonts w:ascii="Times New Roman" w:hAnsi="Times New Roman" w:cs="Times New Roman"/>
          <w:b/>
          <w:bCs/>
          <w:sz w:val="24"/>
          <w:szCs w:val="24"/>
        </w:rPr>
        <w:t xml:space="preserve">                     Опрошено 33 человека </w:t>
      </w:r>
    </w:p>
    <w:p w:rsidR="007D01A5" w:rsidRPr="002A68BD" w:rsidRDefault="007D01A5" w:rsidP="002A68BD">
      <w:pPr>
        <w:pStyle w:val="a3"/>
        <w:spacing w:line="360" w:lineRule="auto"/>
        <w:jc w:val="both"/>
        <w:rPr>
          <w:rFonts w:ascii="Times New Roman" w:hAnsi="Times New Roman" w:cs="Times New Roman"/>
          <w:b/>
          <w:sz w:val="24"/>
          <w:szCs w:val="24"/>
        </w:rPr>
      </w:pPr>
    </w:p>
    <w:sectPr w:rsidR="007D01A5" w:rsidRPr="002A68BD" w:rsidSect="00BE4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1C7"/>
    <w:multiLevelType w:val="hybridMultilevel"/>
    <w:tmpl w:val="EBD6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05902"/>
    <w:multiLevelType w:val="hybridMultilevel"/>
    <w:tmpl w:val="45CAB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E79FD"/>
    <w:multiLevelType w:val="hybridMultilevel"/>
    <w:tmpl w:val="D40C6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0910CA2"/>
    <w:multiLevelType w:val="hybridMultilevel"/>
    <w:tmpl w:val="D8303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D647B"/>
    <w:multiLevelType w:val="hybridMultilevel"/>
    <w:tmpl w:val="16A649C2"/>
    <w:lvl w:ilvl="0" w:tplc="0C9632D4">
      <w:start w:val="1"/>
      <w:numFmt w:val="bullet"/>
      <w:lvlText w:val="•"/>
      <w:lvlJc w:val="left"/>
      <w:pPr>
        <w:tabs>
          <w:tab w:val="num" w:pos="720"/>
        </w:tabs>
        <w:ind w:left="720" w:hanging="360"/>
      </w:pPr>
      <w:rPr>
        <w:rFonts w:ascii="Arial" w:hAnsi="Arial" w:hint="default"/>
      </w:rPr>
    </w:lvl>
    <w:lvl w:ilvl="1" w:tplc="665C5A2A" w:tentative="1">
      <w:start w:val="1"/>
      <w:numFmt w:val="bullet"/>
      <w:lvlText w:val="•"/>
      <w:lvlJc w:val="left"/>
      <w:pPr>
        <w:tabs>
          <w:tab w:val="num" w:pos="1440"/>
        </w:tabs>
        <w:ind w:left="1440" w:hanging="360"/>
      </w:pPr>
      <w:rPr>
        <w:rFonts w:ascii="Arial" w:hAnsi="Arial" w:hint="default"/>
      </w:rPr>
    </w:lvl>
    <w:lvl w:ilvl="2" w:tplc="87E284A6" w:tentative="1">
      <w:start w:val="1"/>
      <w:numFmt w:val="bullet"/>
      <w:lvlText w:val="•"/>
      <w:lvlJc w:val="left"/>
      <w:pPr>
        <w:tabs>
          <w:tab w:val="num" w:pos="2160"/>
        </w:tabs>
        <w:ind w:left="2160" w:hanging="360"/>
      </w:pPr>
      <w:rPr>
        <w:rFonts w:ascii="Arial" w:hAnsi="Arial" w:hint="default"/>
      </w:rPr>
    </w:lvl>
    <w:lvl w:ilvl="3" w:tplc="33A25186" w:tentative="1">
      <w:start w:val="1"/>
      <w:numFmt w:val="bullet"/>
      <w:lvlText w:val="•"/>
      <w:lvlJc w:val="left"/>
      <w:pPr>
        <w:tabs>
          <w:tab w:val="num" w:pos="2880"/>
        </w:tabs>
        <w:ind w:left="2880" w:hanging="360"/>
      </w:pPr>
      <w:rPr>
        <w:rFonts w:ascii="Arial" w:hAnsi="Arial" w:hint="default"/>
      </w:rPr>
    </w:lvl>
    <w:lvl w:ilvl="4" w:tplc="1AC8F564" w:tentative="1">
      <w:start w:val="1"/>
      <w:numFmt w:val="bullet"/>
      <w:lvlText w:val="•"/>
      <w:lvlJc w:val="left"/>
      <w:pPr>
        <w:tabs>
          <w:tab w:val="num" w:pos="3600"/>
        </w:tabs>
        <w:ind w:left="3600" w:hanging="360"/>
      </w:pPr>
      <w:rPr>
        <w:rFonts w:ascii="Arial" w:hAnsi="Arial" w:hint="default"/>
      </w:rPr>
    </w:lvl>
    <w:lvl w:ilvl="5" w:tplc="8B5E08CE" w:tentative="1">
      <w:start w:val="1"/>
      <w:numFmt w:val="bullet"/>
      <w:lvlText w:val="•"/>
      <w:lvlJc w:val="left"/>
      <w:pPr>
        <w:tabs>
          <w:tab w:val="num" w:pos="4320"/>
        </w:tabs>
        <w:ind w:left="4320" w:hanging="360"/>
      </w:pPr>
      <w:rPr>
        <w:rFonts w:ascii="Arial" w:hAnsi="Arial" w:hint="default"/>
      </w:rPr>
    </w:lvl>
    <w:lvl w:ilvl="6" w:tplc="1D8E1ACA" w:tentative="1">
      <w:start w:val="1"/>
      <w:numFmt w:val="bullet"/>
      <w:lvlText w:val="•"/>
      <w:lvlJc w:val="left"/>
      <w:pPr>
        <w:tabs>
          <w:tab w:val="num" w:pos="5040"/>
        </w:tabs>
        <w:ind w:left="5040" w:hanging="360"/>
      </w:pPr>
      <w:rPr>
        <w:rFonts w:ascii="Arial" w:hAnsi="Arial" w:hint="default"/>
      </w:rPr>
    </w:lvl>
    <w:lvl w:ilvl="7" w:tplc="01101A66" w:tentative="1">
      <w:start w:val="1"/>
      <w:numFmt w:val="bullet"/>
      <w:lvlText w:val="•"/>
      <w:lvlJc w:val="left"/>
      <w:pPr>
        <w:tabs>
          <w:tab w:val="num" w:pos="5760"/>
        </w:tabs>
        <w:ind w:left="5760" w:hanging="360"/>
      </w:pPr>
      <w:rPr>
        <w:rFonts w:ascii="Arial" w:hAnsi="Arial" w:hint="default"/>
      </w:rPr>
    </w:lvl>
    <w:lvl w:ilvl="8" w:tplc="0F1AA758" w:tentative="1">
      <w:start w:val="1"/>
      <w:numFmt w:val="bullet"/>
      <w:lvlText w:val="•"/>
      <w:lvlJc w:val="left"/>
      <w:pPr>
        <w:tabs>
          <w:tab w:val="num" w:pos="6480"/>
        </w:tabs>
        <w:ind w:left="6480" w:hanging="360"/>
      </w:pPr>
      <w:rPr>
        <w:rFonts w:ascii="Arial" w:hAnsi="Arial" w:hint="default"/>
      </w:rPr>
    </w:lvl>
  </w:abstractNum>
  <w:abstractNum w:abstractNumId="5">
    <w:nsid w:val="788F5566"/>
    <w:multiLevelType w:val="hybridMultilevel"/>
    <w:tmpl w:val="D8EC9916"/>
    <w:lvl w:ilvl="0" w:tplc="664E17D2">
      <w:start w:val="1"/>
      <w:numFmt w:val="bullet"/>
      <w:lvlText w:val="•"/>
      <w:lvlJc w:val="left"/>
      <w:pPr>
        <w:tabs>
          <w:tab w:val="num" w:pos="720"/>
        </w:tabs>
        <w:ind w:left="720" w:hanging="360"/>
      </w:pPr>
      <w:rPr>
        <w:rFonts w:ascii="Arial" w:hAnsi="Arial" w:hint="default"/>
      </w:rPr>
    </w:lvl>
    <w:lvl w:ilvl="1" w:tplc="2BF01378" w:tentative="1">
      <w:start w:val="1"/>
      <w:numFmt w:val="bullet"/>
      <w:lvlText w:val="•"/>
      <w:lvlJc w:val="left"/>
      <w:pPr>
        <w:tabs>
          <w:tab w:val="num" w:pos="1440"/>
        </w:tabs>
        <w:ind w:left="1440" w:hanging="360"/>
      </w:pPr>
      <w:rPr>
        <w:rFonts w:ascii="Arial" w:hAnsi="Arial" w:hint="default"/>
      </w:rPr>
    </w:lvl>
    <w:lvl w:ilvl="2" w:tplc="5E88DA28" w:tentative="1">
      <w:start w:val="1"/>
      <w:numFmt w:val="bullet"/>
      <w:lvlText w:val="•"/>
      <w:lvlJc w:val="left"/>
      <w:pPr>
        <w:tabs>
          <w:tab w:val="num" w:pos="2160"/>
        </w:tabs>
        <w:ind w:left="2160" w:hanging="360"/>
      </w:pPr>
      <w:rPr>
        <w:rFonts w:ascii="Arial" w:hAnsi="Arial" w:hint="default"/>
      </w:rPr>
    </w:lvl>
    <w:lvl w:ilvl="3" w:tplc="CA10862E" w:tentative="1">
      <w:start w:val="1"/>
      <w:numFmt w:val="bullet"/>
      <w:lvlText w:val="•"/>
      <w:lvlJc w:val="left"/>
      <w:pPr>
        <w:tabs>
          <w:tab w:val="num" w:pos="2880"/>
        </w:tabs>
        <w:ind w:left="2880" w:hanging="360"/>
      </w:pPr>
      <w:rPr>
        <w:rFonts w:ascii="Arial" w:hAnsi="Arial" w:hint="default"/>
      </w:rPr>
    </w:lvl>
    <w:lvl w:ilvl="4" w:tplc="F36AB38C" w:tentative="1">
      <w:start w:val="1"/>
      <w:numFmt w:val="bullet"/>
      <w:lvlText w:val="•"/>
      <w:lvlJc w:val="left"/>
      <w:pPr>
        <w:tabs>
          <w:tab w:val="num" w:pos="3600"/>
        </w:tabs>
        <w:ind w:left="3600" w:hanging="360"/>
      </w:pPr>
      <w:rPr>
        <w:rFonts w:ascii="Arial" w:hAnsi="Arial" w:hint="default"/>
      </w:rPr>
    </w:lvl>
    <w:lvl w:ilvl="5" w:tplc="71461EE6" w:tentative="1">
      <w:start w:val="1"/>
      <w:numFmt w:val="bullet"/>
      <w:lvlText w:val="•"/>
      <w:lvlJc w:val="left"/>
      <w:pPr>
        <w:tabs>
          <w:tab w:val="num" w:pos="4320"/>
        </w:tabs>
        <w:ind w:left="4320" w:hanging="360"/>
      </w:pPr>
      <w:rPr>
        <w:rFonts w:ascii="Arial" w:hAnsi="Arial" w:hint="default"/>
      </w:rPr>
    </w:lvl>
    <w:lvl w:ilvl="6" w:tplc="E724FE08" w:tentative="1">
      <w:start w:val="1"/>
      <w:numFmt w:val="bullet"/>
      <w:lvlText w:val="•"/>
      <w:lvlJc w:val="left"/>
      <w:pPr>
        <w:tabs>
          <w:tab w:val="num" w:pos="5040"/>
        </w:tabs>
        <w:ind w:left="5040" w:hanging="360"/>
      </w:pPr>
      <w:rPr>
        <w:rFonts w:ascii="Arial" w:hAnsi="Arial" w:hint="default"/>
      </w:rPr>
    </w:lvl>
    <w:lvl w:ilvl="7" w:tplc="09963EF0" w:tentative="1">
      <w:start w:val="1"/>
      <w:numFmt w:val="bullet"/>
      <w:lvlText w:val="•"/>
      <w:lvlJc w:val="left"/>
      <w:pPr>
        <w:tabs>
          <w:tab w:val="num" w:pos="5760"/>
        </w:tabs>
        <w:ind w:left="5760" w:hanging="360"/>
      </w:pPr>
      <w:rPr>
        <w:rFonts w:ascii="Arial" w:hAnsi="Arial" w:hint="default"/>
      </w:rPr>
    </w:lvl>
    <w:lvl w:ilvl="8" w:tplc="EEA0FD36" w:tentative="1">
      <w:start w:val="1"/>
      <w:numFmt w:val="bullet"/>
      <w:lvlText w:val="•"/>
      <w:lvlJc w:val="left"/>
      <w:pPr>
        <w:tabs>
          <w:tab w:val="num" w:pos="6480"/>
        </w:tabs>
        <w:ind w:left="6480" w:hanging="360"/>
      </w:pPr>
      <w:rPr>
        <w:rFonts w:ascii="Arial" w:hAnsi="Arial" w:hint="default"/>
      </w:rPr>
    </w:lvl>
  </w:abstractNum>
  <w:abstractNum w:abstractNumId="6">
    <w:nsid w:val="79BF5DFE"/>
    <w:multiLevelType w:val="hybridMultilevel"/>
    <w:tmpl w:val="ECFE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165F1"/>
    <w:multiLevelType w:val="hybridMultilevel"/>
    <w:tmpl w:val="D5780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001"/>
    <w:rsid w:val="00042BA4"/>
    <w:rsid w:val="000C3E3C"/>
    <w:rsid w:val="0017064C"/>
    <w:rsid w:val="00185F76"/>
    <w:rsid w:val="001F63B2"/>
    <w:rsid w:val="00237057"/>
    <w:rsid w:val="00264DB5"/>
    <w:rsid w:val="002708B2"/>
    <w:rsid w:val="002A68BD"/>
    <w:rsid w:val="002C40D3"/>
    <w:rsid w:val="00303ED6"/>
    <w:rsid w:val="0032151D"/>
    <w:rsid w:val="003B42E8"/>
    <w:rsid w:val="00400900"/>
    <w:rsid w:val="004524FE"/>
    <w:rsid w:val="004D1000"/>
    <w:rsid w:val="00532580"/>
    <w:rsid w:val="005473E0"/>
    <w:rsid w:val="00607CA7"/>
    <w:rsid w:val="006864ED"/>
    <w:rsid w:val="006C0F42"/>
    <w:rsid w:val="00742BFF"/>
    <w:rsid w:val="00765125"/>
    <w:rsid w:val="007C2367"/>
    <w:rsid w:val="007D01A5"/>
    <w:rsid w:val="00806490"/>
    <w:rsid w:val="00967682"/>
    <w:rsid w:val="00A1300A"/>
    <w:rsid w:val="00AA6222"/>
    <w:rsid w:val="00B03457"/>
    <w:rsid w:val="00B445EE"/>
    <w:rsid w:val="00B5488D"/>
    <w:rsid w:val="00B97521"/>
    <w:rsid w:val="00BE471A"/>
    <w:rsid w:val="00CC48DD"/>
    <w:rsid w:val="00CC5462"/>
    <w:rsid w:val="00D008F8"/>
    <w:rsid w:val="00DF5E17"/>
    <w:rsid w:val="00E01383"/>
    <w:rsid w:val="00E83001"/>
    <w:rsid w:val="00F17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71A"/>
  </w:style>
  <w:style w:type="paragraph" w:styleId="1">
    <w:name w:val="heading 1"/>
    <w:basedOn w:val="a"/>
    <w:link w:val="10"/>
    <w:uiPriority w:val="9"/>
    <w:qFormat/>
    <w:rsid w:val="002A68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8DD"/>
    <w:pPr>
      <w:ind w:left="720"/>
      <w:contextualSpacing/>
    </w:pPr>
  </w:style>
  <w:style w:type="character" w:styleId="a4">
    <w:name w:val="Hyperlink"/>
    <w:basedOn w:val="a0"/>
    <w:uiPriority w:val="99"/>
    <w:unhideWhenUsed/>
    <w:rsid w:val="00532580"/>
    <w:rPr>
      <w:color w:val="0000FF"/>
      <w:u w:val="single"/>
    </w:rPr>
  </w:style>
  <w:style w:type="character" w:styleId="a5">
    <w:name w:val="Strong"/>
    <w:basedOn w:val="a0"/>
    <w:uiPriority w:val="22"/>
    <w:qFormat/>
    <w:rsid w:val="004524FE"/>
    <w:rPr>
      <w:b/>
      <w:bCs/>
    </w:rPr>
  </w:style>
  <w:style w:type="character" w:customStyle="1" w:styleId="apple-converted-space">
    <w:name w:val="apple-converted-space"/>
    <w:basedOn w:val="a0"/>
    <w:rsid w:val="004524FE"/>
  </w:style>
  <w:style w:type="paragraph" w:styleId="a6">
    <w:name w:val="Normal (Web)"/>
    <w:basedOn w:val="a"/>
    <w:uiPriority w:val="99"/>
    <w:semiHidden/>
    <w:unhideWhenUsed/>
    <w:rsid w:val="0054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473E0"/>
    <w:rPr>
      <w:i/>
      <w:iCs/>
    </w:rPr>
  </w:style>
  <w:style w:type="character" w:customStyle="1" w:styleId="10">
    <w:name w:val="Заголовок 1 Знак"/>
    <w:basedOn w:val="a0"/>
    <w:link w:val="1"/>
    <w:uiPriority w:val="9"/>
    <w:rsid w:val="002A68B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1902591">
      <w:bodyDiv w:val="1"/>
      <w:marLeft w:val="0"/>
      <w:marRight w:val="0"/>
      <w:marTop w:val="0"/>
      <w:marBottom w:val="0"/>
      <w:divBdr>
        <w:top w:val="none" w:sz="0" w:space="0" w:color="auto"/>
        <w:left w:val="none" w:sz="0" w:space="0" w:color="auto"/>
        <w:bottom w:val="none" w:sz="0" w:space="0" w:color="auto"/>
        <w:right w:val="none" w:sz="0" w:space="0" w:color="auto"/>
      </w:divBdr>
    </w:div>
    <w:div w:id="586958614">
      <w:bodyDiv w:val="1"/>
      <w:marLeft w:val="0"/>
      <w:marRight w:val="0"/>
      <w:marTop w:val="0"/>
      <w:marBottom w:val="0"/>
      <w:divBdr>
        <w:top w:val="none" w:sz="0" w:space="0" w:color="auto"/>
        <w:left w:val="none" w:sz="0" w:space="0" w:color="auto"/>
        <w:bottom w:val="none" w:sz="0" w:space="0" w:color="auto"/>
        <w:right w:val="none" w:sz="0" w:space="0" w:color="auto"/>
      </w:divBdr>
    </w:div>
    <w:div w:id="596980225">
      <w:bodyDiv w:val="1"/>
      <w:marLeft w:val="0"/>
      <w:marRight w:val="0"/>
      <w:marTop w:val="0"/>
      <w:marBottom w:val="0"/>
      <w:divBdr>
        <w:top w:val="none" w:sz="0" w:space="0" w:color="auto"/>
        <w:left w:val="none" w:sz="0" w:space="0" w:color="auto"/>
        <w:bottom w:val="none" w:sz="0" w:space="0" w:color="auto"/>
        <w:right w:val="none" w:sz="0" w:space="0" w:color="auto"/>
      </w:divBdr>
      <w:divsChild>
        <w:div w:id="1993485723">
          <w:marLeft w:val="0"/>
          <w:marRight w:val="0"/>
          <w:marTop w:val="72"/>
          <w:marBottom w:val="0"/>
          <w:divBdr>
            <w:top w:val="none" w:sz="0" w:space="0" w:color="auto"/>
            <w:left w:val="none" w:sz="0" w:space="0" w:color="auto"/>
            <w:bottom w:val="none" w:sz="0" w:space="0" w:color="auto"/>
            <w:right w:val="none" w:sz="0" w:space="0" w:color="auto"/>
          </w:divBdr>
        </w:div>
        <w:div w:id="840005924">
          <w:marLeft w:val="0"/>
          <w:marRight w:val="0"/>
          <w:marTop w:val="72"/>
          <w:marBottom w:val="0"/>
          <w:divBdr>
            <w:top w:val="none" w:sz="0" w:space="0" w:color="auto"/>
            <w:left w:val="none" w:sz="0" w:space="0" w:color="auto"/>
            <w:bottom w:val="none" w:sz="0" w:space="0" w:color="auto"/>
            <w:right w:val="none" w:sz="0" w:space="0" w:color="auto"/>
          </w:divBdr>
        </w:div>
        <w:div w:id="202137514">
          <w:marLeft w:val="0"/>
          <w:marRight w:val="0"/>
          <w:marTop w:val="72"/>
          <w:marBottom w:val="0"/>
          <w:divBdr>
            <w:top w:val="none" w:sz="0" w:space="0" w:color="auto"/>
            <w:left w:val="none" w:sz="0" w:space="0" w:color="auto"/>
            <w:bottom w:val="none" w:sz="0" w:space="0" w:color="auto"/>
            <w:right w:val="none" w:sz="0" w:space="0" w:color="auto"/>
          </w:divBdr>
        </w:div>
        <w:div w:id="674499265">
          <w:marLeft w:val="0"/>
          <w:marRight w:val="0"/>
          <w:marTop w:val="72"/>
          <w:marBottom w:val="0"/>
          <w:divBdr>
            <w:top w:val="none" w:sz="0" w:space="0" w:color="auto"/>
            <w:left w:val="none" w:sz="0" w:space="0" w:color="auto"/>
            <w:bottom w:val="none" w:sz="0" w:space="0" w:color="auto"/>
            <w:right w:val="none" w:sz="0" w:space="0" w:color="auto"/>
          </w:divBdr>
        </w:div>
        <w:div w:id="651520158">
          <w:marLeft w:val="0"/>
          <w:marRight w:val="0"/>
          <w:marTop w:val="0"/>
          <w:marBottom w:val="0"/>
          <w:divBdr>
            <w:top w:val="none" w:sz="0" w:space="0" w:color="auto"/>
            <w:left w:val="none" w:sz="0" w:space="0" w:color="auto"/>
            <w:bottom w:val="none" w:sz="0" w:space="0" w:color="auto"/>
            <w:right w:val="none" w:sz="0" w:space="0" w:color="auto"/>
          </w:divBdr>
        </w:div>
      </w:divsChild>
    </w:div>
    <w:div w:id="696855750">
      <w:bodyDiv w:val="1"/>
      <w:marLeft w:val="0"/>
      <w:marRight w:val="0"/>
      <w:marTop w:val="0"/>
      <w:marBottom w:val="0"/>
      <w:divBdr>
        <w:top w:val="none" w:sz="0" w:space="0" w:color="auto"/>
        <w:left w:val="none" w:sz="0" w:space="0" w:color="auto"/>
        <w:bottom w:val="none" w:sz="0" w:space="0" w:color="auto"/>
        <w:right w:val="none" w:sz="0" w:space="0" w:color="auto"/>
      </w:divBdr>
      <w:divsChild>
        <w:div w:id="1647320551">
          <w:marLeft w:val="0"/>
          <w:marRight w:val="0"/>
          <w:marTop w:val="134"/>
          <w:marBottom w:val="0"/>
          <w:divBdr>
            <w:top w:val="none" w:sz="0" w:space="0" w:color="auto"/>
            <w:left w:val="none" w:sz="0" w:space="0" w:color="auto"/>
            <w:bottom w:val="none" w:sz="0" w:space="0" w:color="auto"/>
            <w:right w:val="none" w:sz="0" w:space="0" w:color="auto"/>
          </w:divBdr>
        </w:div>
        <w:div w:id="1185897665">
          <w:marLeft w:val="0"/>
          <w:marRight w:val="0"/>
          <w:marTop w:val="134"/>
          <w:marBottom w:val="0"/>
          <w:divBdr>
            <w:top w:val="none" w:sz="0" w:space="0" w:color="auto"/>
            <w:left w:val="none" w:sz="0" w:space="0" w:color="auto"/>
            <w:bottom w:val="none" w:sz="0" w:space="0" w:color="auto"/>
            <w:right w:val="none" w:sz="0" w:space="0" w:color="auto"/>
          </w:divBdr>
        </w:div>
        <w:div w:id="1955209644">
          <w:marLeft w:val="0"/>
          <w:marRight w:val="0"/>
          <w:marTop w:val="134"/>
          <w:marBottom w:val="0"/>
          <w:divBdr>
            <w:top w:val="none" w:sz="0" w:space="0" w:color="auto"/>
            <w:left w:val="none" w:sz="0" w:space="0" w:color="auto"/>
            <w:bottom w:val="none" w:sz="0" w:space="0" w:color="auto"/>
            <w:right w:val="none" w:sz="0" w:space="0" w:color="auto"/>
          </w:divBdr>
        </w:div>
        <w:div w:id="1152259373">
          <w:marLeft w:val="0"/>
          <w:marRight w:val="0"/>
          <w:marTop w:val="134"/>
          <w:marBottom w:val="0"/>
          <w:divBdr>
            <w:top w:val="none" w:sz="0" w:space="0" w:color="auto"/>
            <w:left w:val="none" w:sz="0" w:space="0" w:color="auto"/>
            <w:bottom w:val="none" w:sz="0" w:space="0" w:color="auto"/>
            <w:right w:val="none" w:sz="0" w:space="0" w:color="auto"/>
          </w:divBdr>
        </w:div>
        <w:div w:id="2011784746">
          <w:marLeft w:val="0"/>
          <w:marRight w:val="0"/>
          <w:marTop w:val="134"/>
          <w:marBottom w:val="0"/>
          <w:divBdr>
            <w:top w:val="none" w:sz="0" w:space="0" w:color="auto"/>
            <w:left w:val="none" w:sz="0" w:space="0" w:color="auto"/>
            <w:bottom w:val="none" w:sz="0" w:space="0" w:color="auto"/>
            <w:right w:val="none" w:sz="0" w:space="0" w:color="auto"/>
          </w:divBdr>
        </w:div>
        <w:div w:id="52318361">
          <w:marLeft w:val="0"/>
          <w:marRight w:val="0"/>
          <w:marTop w:val="134"/>
          <w:marBottom w:val="0"/>
          <w:divBdr>
            <w:top w:val="none" w:sz="0" w:space="0" w:color="auto"/>
            <w:left w:val="none" w:sz="0" w:space="0" w:color="auto"/>
            <w:bottom w:val="none" w:sz="0" w:space="0" w:color="auto"/>
            <w:right w:val="none" w:sz="0" w:space="0" w:color="auto"/>
          </w:divBdr>
        </w:div>
      </w:divsChild>
    </w:div>
    <w:div w:id="707267062">
      <w:bodyDiv w:val="1"/>
      <w:marLeft w:val="0"/>
      <w:marRight w:val="0"/>
      <w:marTop w:val="0"/>
      <w:marBottom w:val="0"/>
      <w:divBdr>
        <w:top w:val="none" w:sz="0" w:space="0" w:color="auto"/>
        <w:left w:val="none" w:sz="0" w:space="0" w:color="auto"/>
        <w:bottom w:val="none" w:sz="0" w:space="0" w:color="auto"/>
        <w:right w:val="none" w:sz="0" w:space="0" w:color="auto"/>
      </w:divBdr>
      <w:divsChild>
        <w:div w:id="777021358">
          <w:marLeft w:val="0"/>
          <w:marRight w:val="0"/>
          <w:marTop w:val="154"/>
          <w:marBottom w:val="0"/>
          <w:divBdr>
            <w:top w:val="none" w:sz="0" w:space="0" w:color="auto"/>
            <w:left w:val="none" w:sz="0" w:space="0" w:color="auto"/>
            <w:bottom w:val="none" w:sz="0" w:space="0" w:color="auto"/>
            <w:right w:val="none" w:sz="0" w:space="0" w:color="auto"/>
          </w:divBdr>
        </w:div>
        <w:div w:id="938172268">
          <w:marLeft w:val="0"/>
          <w:marRight w:val="0"/>
          <w:marTop w:val="154"/>
          <w:marBottom w:val="0"/>
          <w:divBdr>
            <w:top w:val="none" w:sz="0" w:space="0" w:color="auto"/>
            <w:left w:val="none" w:sz="0" w:space="0" w:color="auto"/>
            <w:bottom w:val="none" w:sz="0" w:space="0" w:color="auto"/>
            <w:right w:val="none" w:sz="0" w:space="0" w:color="auto"/>
          </w:divBdr>
        </w:div>
        <w:div w:id="1419986584">
          <w:marLeft w:val="0"/>
          <w:marRight w:val="0"/>
          <w:marTop w:val="154"/>
          <w:marBottom w:val="0"/>
          <w:divBdr>
            <w:top w:val="none" w:sz="0" w:space="0" w:color="auto"/>
            <w:left w:val="none" w:sz="0" w:space="0" w:color="auto"/>
            <w:bottom w:val="none" w:sz="0" w:space="0" w:color="auto"/>
            <w:right w:val="none" w:sz="0" w:space="0" w:color="auto"/>
          </w:divBdr>
        </w:div>
        <w:div w:id="1613979938">
          <w:marLeft w:val="0"/>
          <w:marRight w:val="0"/>
          <w:marTop w:val="154"/>
          <w:marBottom w:val="0"/>
          <w:divBdr>
            <w:top w:val="none" w:sz="0" w:space="0" w:color="auto"/>
            <w:left w:val="none" w:sz="0" w:space="0" w:color="auto"/>
            <w:bottom w:val="none" w:sz="0" w:space="0" w:color="auto"/>
            <w:right w:val="none" w:sz="0" w:space="0" w:color="auto"/>
          </w:divBdr>
        </w:div>
        <w:div w:id="95247817">
          <w:marLeft w:val="0"/>
          <w:marRight w:val="0"/>
          <w:marTop w:val="154"/>
          <w:marBottom w:val="0"/>
          <w:divBdr>
            <w:top w:val="none" w:sz="0" w:space="0" w:color="auto"/>
            <w:left w:val="none" w:sz="0" w:space="0" w:color="auto"/>
            <w:bottom w:val="none" w:sz="0" w:space="0" w:color="auto"/>
            <w:right w:val="none" w:sz="0" w:space="0" w:color="auto"/>
          </w:divBdr>
        </w:div>
        <w:div w:id="2116900985">
          <w:marLeft w:val="0"/>
          <w:marRight w:val="0"/>
          <w:marTop w:val="154"/>
          <w:marBottom w:val="0"/>
          <w:divBdr>
            <w:top w:val="none" w:sz="0" w:space="0" w:color="auto"/>
            <w:left w:val="none" w:sz="0" w:space="0" w:color="auto"/>
            <w:bottom w:val="none" w:sz="0" w:space="0" w:color="auto"/>
            <w:right w:val="none" w:sz="0" w:space="0" w:color="auto"/>
          </w:divBdr>
        </w:div>
      </w:divsChild>
    </w:div>
    <w:div w:id="751657354">
      <w:bodyDiv w:val="1"/>
      <w:marLeft w:val="0"/>
      <w:marRight w:val="0"/>
      <w:marTop w:val="0"/>
      <w:marBottom w:val="0"/>
      <w:divBdr>
        <w:top w:val="none" w:sz="0" w:space="0" w:color="auto"/>
        <w:left w:val="none" w:sz="0" w:space="0" w:color="auto"/>
        <w:bottom w:val="none" w:sz="0" w:space="0" w:color="auto"/>
        <w:right w:val="none" w:sz="0" w:space="0" w:color="auto"/>
      </w:divBdr>
    </w:div>
    <w:div w:id="20350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allbest.ru/literature/2c0b65635a2ad69b5c43b88521206c27_0.html" TargetMode="External"/><Relationship Id="rId3" Type="http://schemas.openxmlformats.org/officeDocument/2006/relationships/settings" Target="settings.xml"/><Relationship Id="rId7" Type="http://schemas.openxmlformats.org/officeDocument/2006/relationships/hyperlink" Target="http://topref.ru/referat/1157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internet.ru/users/3874862/post169774792" TargetMode="External"/><Relationship Id="rId5" Type="http://schemas.openxmlformats.org/officeDocument/2006/relationships/hyperlink" Target="http://elsa555.livejournal.com/10630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13</Pages>
  <Words>3702</Words>
  <Characters>21107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Михно Лариса Борисовна</cp:lastModifiedBy>
  <cp:revision>7</cp:revision>
  <cp:lastPrinted>2016-01-29T01:15:00Z</cp:lastPrinted>
  <dcterms:created xsi:type="dcterms:W3CDTF">2015-12-12T14:56:00Z</dcterms:created>
  <dcterms:modified xsi:type="dcterms:W3CDTF">2016-01-29T01:16:00Z</dcterms:modified>
</cp:coreProperties>
</file>