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B5FAB"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3) ТЕРРОРИЗМ В РОССИИ!</w:t>
      </w:r>
    </w:p>
    <w:p w14:paraId="6F21EDE6"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Общие рекомендации:</w:t>
      </w:r>
    </w:p>
    <w:p w14:paraId="03B0750A"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1.</w:t>
      </w:r>
      <w:r w:rsidRPr="00F93B21">
        <w:rPr>
          <w:rFonts w:ascii="Times New Roman" w:hAnsi="Times New Roman" w:cs="Times New Roman"/>
          <w:sz w:val="24"/>
          <w:szCs w:val="24"/>
        </w:rPr>
        <w:tab/>
        <w:t xml:space="preserve">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w:t>
      </w:r>
    </w:p>
    <w:p w14:paraId="2386A413"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2.</w:t>
      </w:r>
      <w:r w:rsidRPr="00F93B21">
        <w:rPr>
          <w:rFonts w:ascii="Times New Roman" w:hAnsi="Times New Roman" w:cs="Times New Roman"/>
          <w:sz w:val="24"/>
          <w:szCs w:val="24"/>
        </w:rPr>
        <w:tab/>
        <w:t xml:space="preserve">никогда не принимайте от незнакомцев пакеты и сумки, не оставляйте свой багаж без присмотра; </w:t>
      </w:r>
    </w:p>
    <w:p w14:paraId="7F514384"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3.</w:t>
      </w:r>
      <w:r w:rsidRPr="00F93B21">
        <w:rPr>
          <w:rFonts w:ascii="Times New Roman" w:hAnsi="Times New Roman" w:cs="Times New Roman"/>
          <w:sz w:val="24"/>
          <w:szCs w:val="24"/>
        </w:rPr>
        <w:tab/>
        <w:t xml:space="preserve">у семьи должен план действий в чрезвычайных обстоятельствах, у всех членов семьи должны быть номера телефонов, адреса электронной почты. </w:t>
      </w:r>
    </w:p>
    <w:p w14:paraId="6B981E41"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4.</w:t>
      </w:r>
      <w:r w:rsidRPr="00F93B21">
        <w:rPr>
          <w:rFonts w:ascii="Times New Roman" w:hAnsi="Times New Roman" w:cs="Times New Roman"/>
          <w:sz w:val="24"/>
          <w:szCs w:val="24"/>
        </w:rPr>
        <w:tab/>
        <w:t xml:space="preserve">необходимо назначить место встречи, где вы сможете встретиться с членами вашей семьи в экстренной ситуации; </w:t>
      </w:r>
    </w:p>
    <w:p w14:paraId="45CD94D4"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5.</w:t>
      </w:r>
      <w:r w:rsidRPr="00F93B21">
        <w:rPr>
          <w:rFonts w:ascii="Times New Roman" w:hAnsi="Times New Roman" w:cs="Times New Roman"/>
          <w:sz w:val="24"/>
          <w:szCs w:val="24"/>
        </w:rPr>
        <w:tab/>
        <w:t xml:space="preserve">в случае эвакуации, возьмите с собой набор предметов первой необходимости и документы; </w:t>
      </w:r>
    </w:p>
    <w:p w14:paraId="7AD37489"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6.</w:t>
      </w:r>
      <w:r w:rsidRPr="00F93B21">
        <w:rPr>
          <w:rFonts w:ascii="Times New Roman" w:hAnsi="Times New Roman" w:cs="Times New Roman"/>
          <w:sz w:val="24"/>
          <w:szCs w:val="24"/>
        </w:rPr>
        <w:tab/>
        <w:t xml:space="preserve">всегда узнавайте, где находятся резервные выходы из помещения; </w:t>
      </w:r>
    </w:p>
    <w:p w14:paraId="1D2A9EB6"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7.</w:t>
      </w:r>
      <w:r w:rsidRPr="00F93B21">
        <w:rPr>
          <w:rFonts w:ascii="Times New Roman" w:hAnsi="Times New Roman" w:cs="Times New Roman"/>
          <w:sz w:val="24"/>
          <w:szCs w:val="24"/>
        </w:rPr>
        <w:tab/>
        <w:t xml:space="preserve">в доме надо укрепить и опечатать входы в подвалы и на чердаки, установить домофон, освободить лестничные клетки и коридоры от загромождающих предметов; </w:t>
      </w:r>
    </w:p>
    <w:p w14:paraId="0717782C"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8.</w:t>
      </w:r>
      <w:r w:rsidRPr="00F93B21">
        <w:rPr>
          <w:rFonts w:ascii="Times New Roman" w:hAnsi="Times New Roman" w:cs="Times New Roman"/>
          <w:sz w:val="24"/>
          <w:szCs w:val="24"/>
        </w:rPr>
        <w:tab/>
        <w:t xml:space="preserve">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 </w:t>
      </w:r>
    </w:p>
    <w:p w14:paraId="2A69F179"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9.</w:t>
      </w:r>
      <w:r w:rsidRPr="00F93B21">
        <w:rPr>
          <w:rFonts w:ascii="Times New Roman" w:hAnsi="Times New Roman" w:cs="Times New Roman"/>
          <w:sz w:val="24"/>
          <w:szCs w:val="24"/>
        </w:rPr>
        <w:tab/>
        <w:t xml:space="preserve">если произошел взрыв, пожар, землетрясение, никогда не пользуйтесь лифтом; </w:t>
      </w:r>
    </w:p>
    <w:p w14:paraId="3D617F5B"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10.</w:t>
      </w:r>
      <w:r w:rsidRPr="00F93B21">
        <w:rPr>
          <w:rFonts w:ascii="Times New Roman" w:hAnsi="Times New Roman" w:cs="Times New Roman"/>
          <w:sz w:val="24"/>
          <w:szCs w:val="24"/>
        </w:rPr>
        <w:tab/>
        <w:t>старайтесь не поддаваться панике, что бы ни произошло.</w:t>
      </w:r>
    </w:p>
    <w:p w14:paraId="605F9C13" w14:textId="77777777" w:rsidR="00F93B21" w:rsidRPr="00F93B21" w:rsidRDefault="00F93B21" w:rsidP="00F93B21">
      <w:pPr>
        <w:spacing w:after="0" w:line="240" w:lineRule="auto"/>
        <w:jc w:val="both"/>
        <w:rPr>
          <w:rFonts w:ascii="Times New Roman" w:hAnsi="Times New Roman" w:cs="Times New Roman"/>
          <w:sz w:val="24"/>
          <w:szCs w:val="24"/>
        </w:rPr>
      </w:pPr>
    </w:p>
    <w:p w14:paraId="4EF372D2"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Поведение в толпе</w:t>
      </w:r>
    </w:p>
    <w:p w14:paraId="6C88CE09"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 xml:space="preserve">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 </w:t>
      </w:r>
    </w:p>
    <w:p w14:paraId="575510C0"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1.</w:t>
      </w:r>
      <w:r w:rsidRPr="00F93B21">
        <w:rPr>
          <w:rFonts w:ascii="Times New Roman" w:hAnsi="Times New Roman" w:cs="Times New Roman"/>
          <w:sz w:val="24"/>
          <w:szCs w:val="24"/>
        </w:rPr>
        <w:tab/>
        <w:t xml:space="preserve">Избегайте больших скоплений людей. </w:t>
      </w:r>
    </w:p>
    <w:p w14:paraId="75707BB9"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2.</w:t>
      </w:r>
      <w:r w:rsidRPr="00F93B21">
        <w:rPr>
          <w:rFonts w:ascii="Times New Roman" w:hAnsi="Times New Roman" w:cs="Times New Roman"/>
          <w:sz w:val="24"/>
          <w:szCs w:val="24"/>
        </w:rPr>
        <w:tab/>
        <w:t xml:space="preserve">Не присоединяйтесь к толпе, как бы ни хотелось посмотреть на происходящие события. </w:t>
      </w:r>
    </w:p>
    <w:p w14:paraId="77477093"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3.</w:t>
      </w:r>
      <w:r w:rsidRPr="00F93B21">
        <w:rPr>
          <w:rFonts w:ascii="Times New Roman" w:hAnsi="Times New Roman" w:cs="Times New Roman"/>
          <w:sz w:val="24"/>
          <w:szCs w:val="24"/>
        </w:rPr>
        <w:tab/>
        <w:t xml:space="preserve">Если оказались в толпе, позвольте ей нести Вас, но попытайтесь выбраться из неё. </w:t>
      </w:r>
    </w:p>
    <w:p w14:paraId="0AB6A7B9"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4.</w:t>
      </w:r>
      <w:r w:rsidRPr="00F93B21">
        <w:rPr>
          <w:rFonts w:ascii="Times New Roman" w:hAnsi="Times New Roman" w:cs="Times New Roman"/>
          <w:sz w:val="24"/>
          <w:szCs w:val="24"/>
        </w:rPr>
        <w:tab/>
        <w:t xml:space="preserve">Глубоко вдохните и разведите согнутые в локтях руки чуть в стороны, чтобы грудная клетка не была сдавлена. </w:t>
      </w:r>
    </w:p>
    <w:p w14:paraId="1C4D227A"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5.</w:t>
      </w:r>
      <w:r w:rsidRPr="00F93B21">
        <w:rPr>
          <w:rFonts w:ascii="Times New Roman" w:hAnsi="Times New Roman" w:cs="Times New Roman"/>
          <w:sz w:val="24"/>
          <w:szCs w:val="24"/>
        </w:rPr>
        <w:tab/>
        <w:t xml:space="preserve">Стремитесь оказаться подальше от высоких и крупных людей, людей с громоздкими предметами и большими сумками. </w:t>
      </w:r>
    </w:p>
    <w:p w14:paraId="5630539F"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6.</w:t>
      </w:r>
      <w:r w:rsidRPr="00F93B21">
        <w:rPr>
          <w:rFonts w:ascii="Times New Roman" w:hAnsi="Times New Roman" w:cs="Times New Roman"/>
          <w:sz w:val="24"/>
          <w:szCs w:val="24"/>
        </w:rPr>
        <w:tab/>
        <w:t xml:space="preserve">Любыми способами старайтесь удержаться на ногах. </w:t>
      </w:r>
    </w:p>
    <w:p w14:paraId="1704E889"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7.</w:t>
      </w:r>
      <w:r w:rsidRPr="00F93B21">
        <w:rPr>
          <w:rFonts w:ascii="Times New Roman" w:hAnsi="Times New Roman" w:cs="Times New Roman"/>
          <w:sz w:val="24"/>
          <w:szCs w:val="24"/>
        </w:rPr>
        <w:tab/>
        <w:t xml:space="preserve">Не держите руки в карманах. </w:t>
      </w:r>
    </w:p>
    <w:p w14:paraId="32598738"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8.</w:t>
      </w:r>
      <w:r w:rsidRPr="00F93B21">
        <w:rPr>
          <w:rFonts w:ascii="Times New Roman" w:hAnsi="Times New Roman" w:cs="Times New Roman"/>
          <w:sz w:val="24"/>
          <w:szCs w:val="24"/>
        </w:rPr>
        <w:tab/>
        <w:t xml:space="preserve">Двигаясь, поднимайте ноги как можно выше, ставьте ногу на полную стопу, не семените, не поднимайтесь на цыпочки. </w:t>
      </w:r>
    </w:p>
    <w:p w14:paraId="2FA532B5"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9.</w:t>
      </w:r>
      <w:r w:rsidRPr="00F93B21">
        <w:rPr>
          <w:rFonts w:ascii="Times New Roman" w:hAnsi="Times New Roman" w:cs="Times New Roman"/>
          <w:sz w:val="24"/>
          <w:szCs w:val="24"/>
        </w:rPr>
        <w:tab/>
        <w:t xml:space="preserve">Если давка приняла угрожающий характер, немедленно, не раздумывая, освободитесь от любой ноши, прежде всего от сумки на длинном ремне и шарфа. </w:t>
      </w:r>
    </w:p>
    <w:p w14:paraId="6F97088B"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10.</w:t>
      </w:r>
      <w:r w:rsidRPr="00F93B21">
        <w:rPr>
          <w:rFonts w:ascii="Times New Roman" w:hAnsi="Times New Roman" w:cs="Times New Roman"/>
          <w:sz w:val="24"/>
          <w:szCs w:val="24"/>
        </w:rPr>
        <w:tab/>
        <w:t xml:space="preserve">Если что-то уронили, ни в коем случае не наклоняйтесь, чтобы поднять. </w:t>
      </w:r>
    </w:p>
    <w:p w14:paraId="102F9E95"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11.</w:t>
      </w:r>
      <w:r w:rsidRPr="00F93B21">
        <w:rPr>
          <w:rFonts w:ascii="Times New Roman" w:hAnsi="Times New Roman" w:cs="Times New Roman"/>
          <w:sz w:val="24"/>
          <w:szCs w:val="24"/>
        </w:rPr>
        <w:tab/>
        <w:t xml:space="preserve">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w:t>
      </w:r>
    </w:p>
    <w:p w14:paraId="0DE364C4"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12.</w:t>
      </w:r>
      <w:r w:rsidRPr="00F93B21">
        <w:rPr>
          <w:rFonts w:ascii="Times New Roman" w:hAnsi="Times New Roman" w:cs="Times New Roman"/>
          <w:sz w:val="24"/>
          <w:szCs w:val="24"/>
        </w:rPr>
        <w:tab/>
        <w:t xml:space="preserve">Если встать не удается, свернитесь клубком, защитите голову предплечьями, а ладонями прикройте затылок. </w:t>
      </w:r>
    </w:p>
    <w:p w14:paraId="679D743D"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13.</w:t>
      </w:r>
      <w:r w:rsidRPr="00F93B21">
        <w:rPr>
          <w:rFonts w:ascii="Times New Roman" w:hAnsi="Times New Roman" w:cs="Times New Roman"/>
          <w:sz w:val="24"/>
          <w:szCs w:val="24"/>
        </w:rPr>
        <w:tab/>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w:t>
      </w:r>
    </w:p>
    <w:p w14:paraId="1E813B7A"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lastRenderedPageBreak/>
        <w:t>14.</w:t>
      </w:r>
      <w:r w:rsidRPr="00F93B21">
        <w:rPr>
          <w:rFonts w:ascii="Times New Roman" w:hAnsi="Times New Roman" w:cs="Times New Roman"/>
          <w:sz w:val="24"/>
          <w:szCs w:val="24"/>
        </w:rPr>
        <w:tab/>
        <w:t xml:space="preserve">Легче всего укрыться от толпы в углах зала или вблизи стен, но сложнее оттуда добираться до выхода. </w:t>
      </w:r>
    </w:p>
    <w:p w14:paraId="5ED37FB3"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15.</w:t>
      </w:r>
      <w:r w:rsidRPr="00F93B21">
        <w:rPr>
          <w:rFonts w:ascii="Times New Roman" w:hAnsi="Times New Roman" w:cs="Times New Roman"/>
          <w:sz w:val="24"/>
          <w:szCs w:val="24"/>
        </w:rPr>
        <w:tab/>
        <w:t xml:space="preserve">При возникновении паники старайтесь сохранить спокойствие и способность трезво оценивать ситуацию. </w:t>
      </w:r>
    </w:p>
    <w:p w14:paraId="72D6E1B2"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16.</w:t>
      </w:r>
      <w:r w:rsidRPr="00F93B21">
        <w:rPr>
          <w:rFonts w:ascii="Times New Roman" w:hAnsi="Times New Roman" w:cs="Times New Roman"/>
          <w:sz w:val="24"/>
          <w:szCs w:val="24"/>
        </w:rPr>
        <w:tab/>
        <w:t xml:space="preserve">Не присоединяйтесь к митингующим "ради интереса". Сначала узнайте, санкционирован ли митинг, за что агитируют выступающие люди. </w:t>
      </w:r>
    </w:p>
    <w:p w14:paraId="389D6A8B"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17.</w:t>
      </w:r>
      <w:r w:rsidRPr="00F93B21">
        <w:rPr>
          <w:rFonts w:ascii="Times New Roman" w:hAnsi="Times New Roman" w:cs="Times New Roman"/>
          <w:sz w:val="24"/>
          <w:szCs w:val="24"/>
        </w:rPr>
        <w:tab/>
        <w:t xml:space="preserve">Не вступайте в незарегистрированные организации. Участие в мероприятиях таких организаций может повлечь уголовное наказание. </w:t>
      </w:r>
    </w:p>
    <w:p w14:paraId="0A0D1A29"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18.</w:t>
      </w:r>
      <w:r w:rsidRPr="00F93B21">
        <w:rPr>
          <w:rFonts w:ascii="Times New Roman" w:hAnsi="Times New Roman" w:cs="Times New Roman"/>
          <w:sz w:val="24"/>
          <w:szCs w:val="24"/>
        </w:rPr>
        <w:tab/>
        <w:t xml:space="preserve">Во время массовых беспорядков постарайтесь не попасть в толпу, как участников, так и зрителей. Вы можете попасть под действия бойцов спецподразделений. </w:t>
      </w:r>
    </w:p>
    <w:p w14:paraId="33B14B32" w14:textId="77777777" w:rsidR="00F93B21" w:rsidRPr="00F93B21" w:rsidRDefault="00F93B21" w:rsidP="00F93B21">
      <w:pPr>
        <w:spacing w:after="0" w:line="240" w:lineRule="auto"/>
        <w:jc w:val="both"/>
        <w:rPr>
          <w:rFonts w:ascii="Times New Roman" w:hAnsi="Times New Roman" w:cs="Times New Roman"/>
          <w:sz w:val="24"/>
          <w:szCs w:val="24"/>
        </w:rPr>
      </w:pPr>
    </w:p>
    <w:p w14:paraId="339E8EC3"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При угрозе теракта</w:t>
      </w:r>
    </w:p>
    <w:p w14:paraId="64D7A142"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 xml:space="preserve">Всегда контролируйте ситуацию вокруг себя, особенно когда находитесь на объектах транспорта, культурно - развлекательных, спортивных и торговых центрах. </w:t>
      </w:r>
    </w:p>
    <w:p w14:paraId="3F5259B0"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 xml:space="preserve">При обнаружении забытых вещей, не трогая их, сообщите об этом водителю, сотрудникам объекта, службы безопасности, органов полиции. Не пытайтесь заглянуть внутрь подозрительного пакета, коробки, иного предмета. </w:t>
      </w:r>
    </w:p>
    <w:p w14:paraId="55478050"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 xml:space="preserve">Не подбирайте бесхозных вещей, как бы привлекательно они не выглядели. </w:t>
      </w:r>
    </w:p>
    <w:p w14:paraId="331272ED"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 xml:space="preserve">В них могут быть закамуфлированы взрывные устройства (в банках из-под пива, сотовых телефонах и т.п.). Не пинайте на улице предметы, лежащие на земле. </w:t>
      </w:r>
    </w:p>
    <w:p w14:paraId="65CFBD38"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 xml:space="preserve">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p>
    <w:p w14:paraId="6D9B065A"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 xml:space="preserve">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14:paraId="6F4F91F2"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 xml:space="preserve">Случайно узнав о готовящемся теракте, немедленно сообщите об этом в правоохранительные органы. </w:t>
      </w:r>
    </w:p>
    <w:p w14:paraId="5A9ED671"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 xml:space="preserve">Если вам стало известно о готовящемся или совершенном преступлении, немедленно сообщите об этом в органы ФСБ или МВД. </w:t>
      </w:r>
    </w:p>
    <w:p w14:paraId="1A958BB0" w14:textId="77777777" w:rsidR="00F93B21" w:rsidRPr="00F93B21" w:rsidRDefault="00F93B21" w:rsidP="00F93B21">
      <w:pPr>
        <w:spacing w:after="0" w:line="240" w:lineRule="auto"/>
        <w:jc w:val="both"/>
        <w:rPr>
          <w:rFonts w:ascii="Times New Roman" w:hAnsi="Times New Roman" w:cs="Times New Roman"/>
          <w:sz w:val="24"/>
          <w:szCs w:val="24"/>
        </w:rPr>
      </w:pPr>
    </w:p>
    <w:p w14:paraId="761CA238"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Подозрительный предмет</w:t>
      </w:r>
    </w:p>
    <w:p w14:paraId="438842E4"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 xml:space="preserve">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p>
    <w:p w14:paraId="5D7B0B1B"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 xml:space="preserve">Если обнаруженный предмет не должен, по вашему мнению, находиться в этом месте, не оставляйте этот факт без внимания. </w:t>
      </w:r>
    </w:p>
    <w:p w14:paraId="5465E253"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 xml:space="preserve">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p>
    <w:p w14:paraId="63A869FC"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 xml:space="preserve">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w:t>
      </w:r>
    </w:p>
    <w:p w14:paraId="4EF6CE99"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 xml:space="preserve">Если вы обнаружили неизвестный предмет в учреждении, немедленно сообщите о находке администрации или охране. </w:t>
      </w:r>
    </w:p>
    <w:p w14:paraId="6D60AC8E"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 xml:space="preserve">Во всех перечисленных случаях: </w:t>
      </w:r>
    </w:p>
    <w:p w14:paraId="30C8AFC9"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1.</w:t>
      </w:r>
      <w:r w:rsidRPr="00F93B21">
        <w:rPr>
          <w:rFonts w:ascii="Times New Roman" w:hAnsi="Times New Roman" w:cs="Times New Roman"/>
          <w:sz w:val="24"/>
          <w:szCs w:val="24"/>
        </w:rPr>
        <w:tab/>
        <w:t xml:space="preserve">не трогайте, не передвигайте, не вскрывайте обнаруженный предмет; </w:t>
      </w:r>
    </w:p>
    <w:p w14:paraId="1E0C7096"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2.</w:t>
      </w:r>
      <w:r w:rsidRPr="00F93B21">
        <w:rPr>
          <w:rFonts w:ascii="Times New Roman" w:hAnsi="Times New Roman" w:cs="Times New Roman"/>
          <w:sz w:val="24"/>
          <w:szCs w:val="24"/>
        </w:rPr>
        <w:tab/>
        <w:t xml:space="preserve">зафиксируйте время обнаружения предмета; </w:t>
      </w:r>
    </w:p>
    <w:p w14:paraId="5E47F7AB"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3.</w:t>
      </w:r>
      <w:r w:rsidRPr="00F93B21">
        <w:rPr>
          <w:rFonts w:ascii="Times New Roman" w:hAnsi="Times New Roman" w:cs="Times New Roman"/>
          <w:sz w:val="24"/>
          <w:szCs w:val="24"/>
        </w:rPr>
        <w:tab/>
        <w:t xml:space="preserve">постарайтесь сделать все возможное, чтобы люди отошли как можно дальше от находки; </w:t>
      </w:r>
    </w:p>
    <w:p w14:paraId="09F53869"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lastRenderedPageBreak/>
        <w:t>4.</w:t>
      </w:r>
      <w:r w:rsidRPr="00F93B21">
        <w:rPr>
          <w:rFonts w:ascii="Times New Roman" w:hAnsi="Times New Roman" w:cs="Times New Roman"/>
          <w:sz w:val="24"/>
          <w:szCs w:val="24"/>
        </w:rPr>
        <w:tab/>
        <w:t>обязательно дождитесь прибытия оперативно-следственной группы (помните, что вы являетесь очень важным очевидцем);</w:t>
      </w:r>
    </w:p>
    <w:p w14:paraId="1F81CD18"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 xml:space="preserve">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p>
    <w:p w14:paraId="51A5C6FE"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 xml:space="preserve">Родители! Вы отвечаете за жизнь и здоровье ваших детей. Разъясните детям, что </w:t>
      </w:r>
      <w:proofErr w:type="gramStart"/>
      <w:r w:rsidRPr="00F93B21">
        <w:rPr>
          <w:rFonts w:ascii="Times New Roman" w:hAnsi="Times New Roman" w:cs="Times New Roman"/>
          <w:sz w:val="24"/>
          <w:szCs w:val="24"/>
        </w:rPr>
        <w:t>любой предмет</w:t>
      </w:r>
      <w:proofErr w:type="gramEnd"/>
      <w:r w:rsidRPr="00F93B21">
        <w:rPr>
          <w:rFonts w:ascii="Times New Roman" w:hAnsi="Times New Roman" w:cs="Times New Roman"/>
          <w:sz w:val="24"/>
          <w:szCs w:val="24"/>
        </w:rPr>
        <w:t xml:space="preserve"> найденный на улице или в подъезде, может представлять опасность. </w:t>
      </w:r>
    </w:p>
    <w:p w14:paraId="5FCFDDBB" w14:textId="77777777" w:rsidR="00F93B21" w:rsidRPr="00F93B21" w:rsidRDefault="00F93B21" w:rsidP="00F93B21">
      <w:pPr>
        <w:spacing w:after="0" w:line="240" w:lineRule="auto"/>
        <w:jc w:val="both"/>
        <w:rPr>
          <w:rFonts w:ascii="Times New Roman" w:hAnsi="Times New Roman" w:cs="Times New Roman"/>
          <w:sz w:val="24"/>
          <w:szCs w:val="24"/>
        </w:rPr>
      </w:pPr>
      <w:r w:rsidRPr="00F93B21">
        <w:rPr>
          <w:rFonts w:ascii="Times New Roman" w:hAnsi="Times New Roman" w:cs="Times New Roman"/>
          <w:sz w:val="24"/>
          <w:szCs w:val="24"/>
        </w:rPr>
        <w:t xml:space="preserve">Не предпринимайте самостоятельно никаких действий с находками или подозрительными предметами, которые могут оказаться взрывными устройствами </w:t>
      </w:r>
      <w:proofErr w:type="gramStart"/>
      <w:r w:rsidRPr="00F93B21">
        <w:rPr>
          <w:rFonts w:ascii="Times New Roman" w:hAnsi="Times New Roman" w:cs="Times New Roman"/>
          <w:sz w:val="24"/>
          <w:szCs w:val="24"/>
        </w:rPr>
        <w:t>- это</w:t>
      </w:r>
      <w:proofErr w:type="gramEnd"/>
      <w:r w:rsidRPr="00F93B21">
        <w:rPr>
          <w:rFonts w:ascii="Times New Roman" w:hAnsi="Times New Roman" w:cs="Times New Roman"/>
          <w:sz w:val="24"/>
          <w:szCs w:val="24"/>
        </w:rPr>
        <w:t xml:space="preserve"> может привести к их взрыву, многочисленным жертвам и разрушениям.</w:t>
      </w:r>
    </w:p>
    <w:p w14:paraId="447A3882" w14:textId="77777777" w:rsidR="00196ADB" w:rsidRPr="00F93B21" w:rsidRDefault="00196ADB" w:rsidP="00F93B21">
      <w:pPr>
        <w:spacing w:after="0" w:line="240" w:lineRule="auto"/>
        <w:jc w:val="both"/>
        <w:rPr>
          <w:rFonts w:ascii="Times New Roman" w:hAnsi="Times New Roman" w:cs="Times New Roman"/>
          <w:sz w:val="24"/>
          <w:szCs w:val="24"/>
        </w:rPr>
      </w:pPr>
    </w:p>
    <w:sectPr w:rsidR="00196ADB" w:rsidRPr="00F93B21" w:rsidSect="00302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21"/>
    <w:rsid w:val="000F08ED"/>
    <w:rsid w:val="00196ADB"/>
    <w:rsid w:val="00205C29"/>
    <w:rsid w:val="00302376"/>
    <w:rsid w:val="00801160"/>
    <w:rsid w:val="00F93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9B61"/>
  <w15:docId w15:val="{9D0399A9-5CD9-4D6B-A3F5-24A3C14E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5795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2024-02-14T12:25:00Z</dcterms:created>
  <dcterms:modified xsi:type="dcterms:W3CDTF">2024-02-14T12:25:00Z</dcterms:modified>
</cp:coreProperties>
</file>